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5DB8D" w14:textId="77777777" w:rsidR="006A1ECC" w:rsidRDefault="006A1ECC" w:rsidP="00EA3918">
      <w:pPr>
        <w:spacing w:line="240" w:lineRule="auto"/>
        <w:jc w:val="both"/>
        <w:rPr>
          <w:rFonts w:ascii="Verdana" w:hAnsi="Verdana"/>
          <w:sz w:val="20"/>
          <w:szCs w:val="20"/>
        </w:rPr>
      </w:pPr>
      <w:bookmarkStart w:id="0" w:name="_Toc277858145"/>
      <w:r>
        <w:rPr>
          <w:rFonts w:ascii="Verdana" w:hAnsi="Verdana"/>
          <w:sz w:val="20"/>
          <w:szCs w:val="20"/>
        </w:rPr>
        <w:t xml:space="preserve">This privacy notice describes how we collect and use personal information about you during and after your work relationship with us, in accordance with the UK General Data Protection Regulation (UK GDPR). </w:t>
      </w:r>
    </w:p>
    <w:p w14:paraId="12649468" w14:textId="76A96BE2" w:rsidR="006A1ECC" w:rsidRPr="00BA6530" w:rsidRDefault="006A1ECC" w:rsidP="00EA3918">
      <w:pPr>
        <w:spacing w:line="240" w:lineRule="auto"/>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056ACC01" w14:textId="23CDD78D" w:rsidR="00B35236" w:rsidRDefault="007F508B" w:rsidP="00EA3918">
      <w:pPr>
        <w:spacing w:line="240" w:lineRule="auto"/>
        <w:jc w:val="both"/>
        <w:rPr>
          <w:rFonts w:ascii="Verdana" w:hAnsi="Verdana"/>
          <w:sz w:val="20"/>
          <w:szCs w:val="20"/>
        </w:rPr>
      </w:pPr>
      <w:r>
        <w:rPr>
          <w:rFonts w:ascii="Verdana" w:hAnsi="Verdana"/>
          <w:sz w:val="20"/>
          <w:szCs w:val="20"/>
        </w:rPr>
        <w:t xml:space="preserve">This notice </w:t>
      </w:r>
      <w:r w:rsidR="006A1ECC">
        <w:rPr>
          <w:rFonts w:ascii="Verdana" w:hAnsi="Verdana"/>
          <w:sz w:val="20"/>
          <w:szCs w:val="20"/>
        </w:rPr>
        <w:t>applies to all current and former employees, workers and contractors.</w:t>
      </w:r>
    </w:p>
    <w:p w14:paraId="1E1AE36E" w14:textId="6A881D78" w:rsidR="00AD0777" w:rsidRDefault="00AD0777" w:rsidP="007400B1">
      <w:pPr>
        <w:jc w:val="both"/>
        <w:rPr>
          <w:rFonts w:ascii="Verdana" w:hAnsi="Verdana"/>
          <w:sz w:val="20"/>
          <w:szCs w:val="20"/>
        </w:rPr>
      </w:pPr>
    </w:p>
    <w:p w14:paraId="0D9E2703" w14:textId="77777777" w:rsidR="007B6340" w:rsidRPr="00A02753" w:rsidRDefault="007B6340" w:rsidP="007B6340">
      <w:pPr>
        <w:rPr>
          <w:rFonts w:ascii="Verdana" w:hAnsi="Verdana"/>
          <w:b/>
          <w:bCs/>
          <w:color w:val="000000" w:themeColor="text1"/>
          <w:sz w:val="24"/>
          <w:szCs w:val="24"/>
          <w:u w:val="single"/>
        </w:rPr>
      </w:pPr>
      <w:r w:rsidRPr="00A02753">
        <w:rPr>
          <w:rFonts w:ascii="Verdana" w:hAnsi="Verdana"/>
          <w:b/>
          <w:bCs/>
          <w:color w:val="000000" w:themeColor="text1"/>
          <w:sz w:val="24"/>
          <w:szCs w:val="24"/>
          <w:u w:val="single"/>
        </w:rPr>
        <w:t>Who Collects this Information?</w:t>
      </w:r>
    </w:p>
    <w:p w14:paraId="341BFDBF" w14:textId="77777777" w:rsidR="00D35A7C" w:rsidRPr="00F91095" w:rsidRDefault="006A1ECC" w:rsidP="00EA3918">
      <w:pPr>
        <w:spacing w:line="240" w:lineRule="auto"/>
        <w:jc w:val="both"/>
        <w:rPr>
          <w:rFonts w:ascii="Verdana" w:hAnsi="Verdana"/>
          <w:sz w:val="20"/>
          <w:szCs w:val="20"/>
        </w:rPr>
      </w:pPr>
      <w:r w:rsidRPr="00F91095">
        <w:rPr>
          <w:rFonts w:ascii="Verdana" w:hAnsi="Verdana"/>
          <w:sz w:val="20"/>
          <w:szCs w:val="20"/>
        </w:rPr>
        <w:t>[</w:t>
      </w:r>
      <w:r w:rsidRPr="005E33C4">
        <w:rPr>
          <w:rFonts w:ascii="Verdana" w:hAnsi="Verdana"/>
          <w:sz w:val="20"/>
          <w:szCs w:val="20"/>
          <w:highlight w:val="yellow"/>
        </w:rPr>
        <w:t>NAME OF SCHOOL</w:t>
      </w:r>
      <w:r w:rsidRPr="00F91095">
        <w:rPr>
          <w:rFonts w:ascii="Verdana" w:hAnsi="Verdana"/>
          <w:sz w:val="20"/>
          <w:szCs w:val="20"/>
        </w:rPr>
        <w:t xml:space="preserve">] is a “data controller.” This means that we are responsible for deciding how we hold and use personal information about you. We are required under data protection legislation to notify you of the information contained in this privacy notice. </w:t>
      </w:r>
    </w:p>
    <w:p w14:paraId="74A98EAE" w14:textId="66D5D367" w:rsidR="006A1ECC" w:rsidRPr="00F91095" w:rsidRDefault="006A1ECC" w:rsidP="00EA3918">
      <w:pPr>
        <w:spacing w:line="240" w:lineRule="auto"/>
        <w:jc w:val="both"/>
        <w:rPr>
          <w:rFonts w:ascii="Verdana" w:hAnsi="Verdana"/>
          <w:sz w:val="20"/>
          <w:szCs w:val="20"/>
        </w:rPr>
      </w:pPr>
      <w:r w:rsidRPr="00F91095">
        <w:rPr>
          <w:rFonts w:ascii="Verdana" w:hAnsi="Verdana"/>
          <w:sz w:val="20"/>
          <w:szCs w:val="20"/>
        </w:rPr>
        <w:t xml:space="preserve">This notice does not form part of any contract of employment or other contract to provide </w:t>
      </w:r>
      <w:proofErr w:type="gramStart"/>
      <w:r w:rsidRPr="00F91095">
        <w:rPr>
          <w:rFonts w:ascii="Verdana" w:hAnsi="Verdana"/>
          <w:sz w:val="20"/>
          <w:szCs w:val="20"/>
        </w:rPr>
        <w:t>services</w:t>
      </w:r>
      <w:proofErr w:type="gramEnd"/>
      <w:r w:rsidRPr="00F91095">
        <w:rPr>
          <w:rFonts w:ascii="Verdana" w:hAnsi="Verdana"/>
          <w:sz w:val="20"/>
          <w:szCs w:val="20"/>
        </w:rPr>
        <w:t xml:space="preserve"> and we may update this notice at any time.</w:t>
      </w:r>
    </w:p>
    <w:p w14:paraId="27D396E8" w14:textId="10259A67" w:rsidR="006A1ECC" w:rsidRDefault="006A1ECC" w:rsidP="00EA3918">
      <w:pPr>
        <w:spacing w:line="240" w:lineRule="auto"/>
        <w:jc w:val="both"/>
        <w:rPr>
          <w:rFonts w:ascii="Verdana" w:hAnsi="Verdana"/>
          <w:sz w:val="20"/>
          <w:szCs w:val="20"/>
        </w:rPr>
      </w:pPr>
      <w:r w:rsidRPr="00F91095">
        <w:rPr>
          <w:rFonts w:ascii="Verdana" w:hAnsi="Verdana"/>
          <w:sz w:val="20"/>
          <w:szCs w:val="20"/>
        </w:rPr>
        <w:t xml:space="preserve">It is important that you read this notice with any other policies mentioned within this privacy notice, so that you </w:t>
      </w:r>
      <w:r w:rsidR="00D35A7C" w:rsidRPr="00F91095">
        <w:rPr>
          <w:rFonts w:ascii="Verdana" w:hAnsi="Verdana"/>
          <w:sz w:val="20"/>
          <w:szCs w:val="20"/>
        </w:rPr>
        <w:t xml:space="preserve">are aware of </w:t>
      </w:r>
      <w:r w:rsidRPr="00F91095">
        <w:rPr>
          <w:rFonts w:ascii="Verdana" w:hAnsi="Verdana"/>
          <w:sz w:val="20"/>
          <w:szCs w:val="20"/>
        </w:rPr>
        <w:t xml:space="preserve">how </w:t>
      </w:r>
      <w:r w:rsidR="00D35A7C" w:rsidRPr="00F91095">
        <w:rPr>
          <w:rFonts w:ascii="Verdana" w:hAnsi="Verdana"/>
          <w:sz w:val="20"/>
          <w:szCs w:val="20"/>
        </w:rPr>
        <w:t xml:space="preserve">and why </w:t>
      </w:r>
      <w:r w:rsidRPr="00F91095">
        <w:rPr>
          <w:rFonts w:ascii="Verdana" w:hAnsi="Verdana"/>
          <w:sz w:val="20"/>
          <w:szCs w:val="20"/>
        </w:rPr>
        <w:t>we are processing your information</w:t>
      </w:r>
      <w:r w:rsidR="00D35A7C" w:rsidRPr="00F91095">
        <w:rPr>
          <w:rFonts w:ascii="Verdana" w:hAnsi="Verdana"/>
          <w:sz w:val="20"/>
          <w:szCs w:val="20"/>
        </w:rPr>
        <w:t xml:space="preserve">, what your rights are under data protection legislation </w:t>
      </w:r>
      <w:r w:rsidRPr="00F91095">
        <w:rPr>
          <w:rFonts w:ascii="Verdana" w:hAnsi="Verdana"/>
          <w:sz w:val="20"/>
          <w:szCs w:val="20"/>
        </w:rPr>
        <w:t>and the procedures we take to protect your personal data.</w:t>
      </w:r>
    </w:p>
    <w:p w14:paraId="5AA06E0C" w14:textId="22C6EF51" w:rsidR="00AD0777" w:rsidRDefault="00AD0777" w:rsidP="007400B1">
      <w:pPr>
        <w:jc w:val="both"/>
        <w:rPr>
          <w:rFonts w:ascii="Verdana" w:hAnsi="Verdana"/>
          <w:sz w:val="20"/>
          <w:szCs w:val="20"/>
        </w:rPr>
      </w:pPr>
    </w:p>
    <w:p w14:paraId="15AEC6AD" w14:textId="77777777"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Data Protection Principles</w:t>
      </w:r>
    </w:p>
    <w:p w14:paraId="713DA81B" w14:textId="3CF69434" w:rsidR="006A1ECC" w:rsidRDefault="006A1ECC" w:rsidP="00EA3918">
      <w:pPr>
        <w:spacing w:line="240" w:lineRule="auto"/>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66CC0C09" w14:textId="3B6ED4E7" w:rsidR="00AD0777" w:rsidRDefault="00AD0777" w:rsidP="007400B1">
      <w:pPr>
        <w:jc w:val="both"/>
        <w:rPr>
          <w:rFonts w:ascii="Verdana" w:hAnsi="Verdana"/>
          <w:sz w:val="20"/>
          <w:szCs w:val="20"/>
        </w:rPr>
      </w:pPr>
    </w:p>
    <w:p w14:paraId="0336D5B3" w14:textId="72EBCC9B"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 xml:space="preserve">Categories of Information </w:t>
      </w:r>
      <w:r w:rsidR="0029551E">
        <w:rPr>
          <w:rFonts w:ascii="Verdana" w:hAnsi="Verdana"/>
          <w:b/>
          <w:bCs/>
          <w:color w:val="000000" w:themeColor="text1"/>
          <w:sz w:val="24"/>
          <w:szCs w:val="24"/>
          <w:u w:val="single"/>
        </w:rPr>
        <w:t>W</w:t>
      </w:r>
      <w:r w:rsidRPr="007B6340">
        <w:rPr>
          <w:rFonts w:ascii="Verdana" w:hAnsi="Verdana"/>
          <w:b/>
          <w:bCs/>
          <w:color w:val="000000" w:themeColor="text1"/>
          <w:sz w:val="24"/>
          <w:szCs w:val="24"/>
          <w:u w:val="single"/>
        </w:rPr>
        <w:t xml:space="preserve">e Collect, Process, Hold and Share </w:t>
      </w:r>
    </w:p>
    <w:p w14:paraId="3A6137E9" w14:textId="3041C916" w:rsidR="006A1ECC" w:rsidRDefault="006A1ECC" w:rsidP="00EA3918">
      <w:pPr>
        <w:spacing w:line="240" w:lineRule="auto"/>
        <w:jc w:val="both"/>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 </w:t>
      </w:r>
    </w:p>
    <w:p w14:paraId="3EAAC9E6" w14:textId="77777777" w:rsidR="006A1ECC" w:rsidRDefault="006A1ECC" w:rsidP="00EA3918">
      <w:pPr>
        <w:pStyle w:val="ListParagraph"/>
        <w:numPr>
          <w:ilvl w:val="0"/>
          <w:numId w:val="1"/>
        </w:numPr>
        <w:spacing w:line="240" w:lineRule="auto"/>
        <w:jc w:val="both"/>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w:t>
      </w:r>
      <w:proofErr w:type="gramStart"/>
      <w:r>
        <w:rPr>
          <w:rFonts w:ascii="Verdana" w:hAnsi="Verdana"/>
          <w:sz w:val="20"/>
          <w:szCs w:val="20"/>
        </w:rPr>
        <w:t>addresses;</w:t>
      </w:r>
      <w:proofErr w:type="gramEnd"/>
    </w:p>
    <w:p w14:paraId="391057BE" w14:textId="77777777" w:rsidR="006A1ECC" w:rsidRDefault="006A1ECC" w:rsidP="00EA3918">
      <w:pPr>
        <w:pStyle w:val="ListParagraph"/>
        <w:numPr>
          <w:ilvl w:val="0"/>
          <w:numId w:val="1"/>
        </w:numPr>
        <w:spacing w:line="240" w:lineRule="auto"/>
        <w:jc w:val="both"/>
        <w:rPr>
          <w:rFonts w:ascii="Verdana" w:hAnsi="Verdana"/>
          <w:sz w:val="20"/>
          <w:szCs w:val="20"/>
        </w:rPr>
      </w:pPr>
      <w:r>
        <w:rPr>
          <w:rFonts w:ascii="Verdana" w:hAnsi="Verdana"/>
          <w:sz w:val="20"/>
          <w:szCs w:val="20"/>
        </w:rPr>
        <w:t xml:space="preserve">Emergency contact information such as names, relationship, phone numbers and email </w:t>
      </w:r>
      <w:proofErr w:type="gramStart"/>
      <w:r>
        <w:rPr>
          <w:rFonts w:ascii="Verdana" w:hAnsi="Verdana"/>
          <w:sz w:val="20"/>
          <w:szCs w:val="20"/>
        </w:rPr>
        <w:t>addresses;</w:t>
      </w:r>
      <w:proofErr w:type="gramEnd"/>
    </w:p>
    <w:p w14:paraId="4302F009" w14:textId="77777777" w:rsidR="006A1ECC" w:rsidRDefault="006A1ECC" w:rsidP="00EA3918">
      <w:pPr>
        <w:pStyle w:val="ListParagraph"/>
        <w:numPr>
          <w:ilvl w:val="0"/>
          <w:numId w:val="1"/>
        </w:numPr>
        <w:spacing w:line="240" w:lineRule="auto"/>
        <w:jc w:val="both"/>
        <w:rPr>
          <w:rFonts w:ascii="Verdana" w:hAnsi="Verdana"/>
          <w:sz w:val="20"/>
          <w:szCs w:val="20"/>
        </w:rPr>
      </w:pPr>
      <w:r>
        <w:rPr>
          <w:rFonts w:ascii="Verdana" w:hAnsi="Verdana"/>
          <w:sz w:val="20"/>
          <w:szCs w:val="20"/>
        </w:rPr>
        <w:t xml:space="preserve">Information collected during the recruitment process that we retain during your employment including references, proof of right to work in the UK, application form, CV, </w:t>
      </w:r>
      <w:proofErr w:type="gramStart"/>
      <w:r>
        <w:rPr>
          <w:rFonts w:ascii="Verdana" w:hAnsi="Verdana"/>
          <w:sz w:val="20"/>
          <w:szCs w:val="20"/>
        </w:rPr>
        <w:t>qualifications;</w:t>
      </w:r>
      <w:proofErr w:type="gramEnd"/>
    </w:p>
    <w:p w14:paraId="62BF6534" w14:textId="77777777" w:rsidR="006A1ECC" w:rsidRDefault="006A1ECC" w:rsidP="00EA3918">
      <w:pPr>
        <w:pStyle w:val="ListParagraph"/>
        <w:numPr>
          <w:ilvl w:val="0"/>
          <w:numId w:val="1"/>
        </w:numPr>
        <w:spacing w:line="240" w:lineRule="auto"/>
        <w:jc w:val="both"/>
        <w:rPr>
          <w:rFonts w:ascii="Verdana" w:hAnsi="Verdana"/>
          <w:sz w:val="20"/>
          <w:szCs w:val="20"/>
        </w:rPr>
      </w:pPr>
      <w:r>
        <w:rPr>
          <w:rFonts w:ascii="Verdana" w:hAnsi="Verdana"/>
          <w:sz w:val="20"/>
          <w:szCs w:val="20"/>
        </w:rPr>
        <w:t xml:space="preserve">Employment contract information such as </w:t>
      </w:r>
      <w:proofErr w:type="gramStart"/>
      <w:r>
        <w:rPr>
          <w:rFonts w:ascii="Verdana" w:hAnsi="Verdana"/>
          <w:sz w:val="20"/>
          <w:szCs w:val="20"/>
        </w:rPr>
        <w:t>start</w:t>
      </w:r>
      <w:proofErr w:type="gramEnd"/>
      <w:r>
        <w:rPr>
          <w:rFonts w:ascii="Verdana" w:hAnsi="Verdana"/>
          <w:sz w:val="20"/>
          <w:szCs w:val="20"/>
        </w:rPr>
        <w:t xml:space="preserve"> dates, hours worked, post, </w:t>
      </w:r>
      <w:proofErr w:type="gramStart"/>
      <w:r>
        <w:rPr>
          <w:rFonts w:ascii="Verdana" w:hAnsi="Verdana"/>
          <w:sz w:val="20"/>
          <w:szCs w:val="20"/>
        </w:rPr>
        <w:t>roles;</w:t>
      </w:r>
      <w:proofErr w:type="gramEnd"/>
    </w:p>
    <w:p w14:paraId="639A7739"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Education and training </w:t>
      </w:r>
      <w:proofErr w:type="gramStart"/>
      <w:r>
        <w:rPr>
          <w:rFonts w:ascii="Verdana" w:hAnsi="Verdana"/>
          <w:sz w:val="20"/>
          <w:szCs w:val="20"/>
        </w:rPr>
        <w:t>details;</w:t>
      </w:r>
      <w:proofErr w:type="gramEnd"/>
    </w:p>
    <w:p w14:paraId="37DC9ECC"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of salary and benefits including payment details, payroll records, tax status information, national insurance number, pension and benefits </w:t>
      </w:r>
      <w:proofErr w:type="gramStart"/>
      <w:r>
        <w:rPr>
          <w:rFonts w:ascii="Verdana" w:hAnsi="Verdana"/>
          <w:sz w:val="20"/>
          <w:szCs w:val="20"/>
        </w:rPr>
        <w:t>information;</w:t>
      </w:r>
      <w:proofErr w:type="gramEnd"/>
    </w:p>
    <w:p w14:paraId="25C4D0D4"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of any </w:t>
      </w:r>
      <w:proofErr w:type="gramStart"/>
      <w:r>
        <w:rPr>
          <w:rFonts w:ascii="Verdana" w:hAnsi="Verdana"/>
          <w:sz w:val="20"/>
          <w:szCs w:val="20"/>
        </w:rPr>
        <w:t>dependants;</w:t>
      </w:r>
      <w:proofErr w:type="gramEnd"/>
    </w:p>
    <w:p w14:paraId="0A8C0AE5"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Your nationality and immigration status and information from related documents, such as your passport or other identification and immigration </w:t>
      </w:r>
      <w:proofErr w:type="gramStart"/>
      <w:r>
        <w:rPr>
          <w:rFonts w:ascii="Verdana" w:hAnsi="Verdana"/>
          <w:sz w:val="20"/>
          <w:szCs w:val="20"/>
        </w:rPr>
        <w:t>information;</w:t>
      </w:r>
      <w:proofErr w:type="gramEnd"/>
    </w:p>
    <w:p w14:paraId="398A974F"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lastRenderedPageBreak/>
        <w:t xml:space="preserve">Information in your sickness and absence records such as number of absences and </w:t>
      </w:r>
      <w:proofErr w:type="gramStart"/>
      <w:r>
        <w:rPr>
          <w:rFonts w:ascii="Verdana" w:hAnsi="Verdana"/>
          <w:sz w:val="20"/>
          <w:szCs w:val="20"/>
        </w:rPr>
        <w:t>reasons(</w:t>
      </w:r>
      <w:proofErr w:type="gramEnd"/>
      <w:r>
        <w:rPr>
          <w:rFonts w:ascii="Verdana" w:hAnsi="Verdana"/>
          <w:sz w:val="20"/>
          <w:szCs w:val="20"/>
        </w:rPr>
        <w:t>including sensitive personal information regarding your physical and/or mental health</w:t>
      </w:r>
      <w:proofErr w:type="gramStart"/>
      <w:r>
        <w:rPr>
          <w:rFonts w:ascii="Verdana" w:hAnsi="Verdana"/>
          <w:sz w:val="20"/>
          <w:szCs w:val="20"/>
        </w:rPr>
        <w:t>);</w:t>
      </w:r>
      <w:proofErr w:type="gramEnd"/>
    </w:p>
    <w:p w14:paraId="14DB7A4F"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Criminal records information as required by law to enable you to work with </w:t>
      </w:r>
      <w:proofErr w:type="gramStart"/>
      <w:r>
        <w:rPr>
          <w:rFonts w:ascii="Verdana" w:hAnsi="Verdana"/>
          <w:sz w:val="20"/>
          <w:szCs w:val="20"/>
        </w:rPr>
        <w:t>children;</w:t>
      </w:r>
      <w:proofErr w:type="gramEnd"/>
    </w:p>
    <w:p w14:paraId="06ECDB60"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Information on grievances raised by or involving </w:t>
      </w:r>
      <w:proofErr w:type="gramStart"/>
      <w:r>
        <w:rPr>
          <w:rFonts w:ascii="Verdana" w:hAnsi="Verdana"/>
          <w:sz w:val="20"/>
          <w:szCs w:val="20"/>
        </w:rPr>
        <w:t>you;</w:t>
      </w:r>
      <w:proofErr w:type="gramEnd"/>
    </w:p>
    <w:p w14:paraId="47A8B6A9"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Information on conduct and/or other disciplinary issues involving </w:t>
      </w:r>
      <w:proofErr w:type="gramStart"/>
      <w:r>
        <w:rPr>
          <w:rFonts w:ascii="Verdana" w:hAnsi="Verdana"/>
          <w:sz w:val="20"/>
          <w:szCs w:val="20"/>
        </w:rPr>
        <w:t>you;</w:t>
      </w:r>
      <w:proofErr w:type="gramEnd"/>
    </w:p>
    <w:p w14:paraId="2E74417F"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of your appraisals, performance reviews and capability </w:t>
      </w:r>
      <w:proofErr w:type="gramStart"/>
      <w:r>
        <w:rPr>
          <w:rFonts w:ascii="Verdana" w:hAnsi="Verdana"/>
          <w:sz w:val="20"/>
          <w:szCs w:val="20"/>
        </w:rPr>
        <w:t>issues;</w:t>
      </w:r>
      <w:proofErr w:type="gramEnd"/>
    </w:p>
    <w:p w14:paraId="3D015F48"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of your time and attendance </w:t>
      </w:r>
      <w:proofErr w:type="gramStart"/>
      <w:r>
        <w:rPr>
          <w:rFonts w:ascii="Verdana" w:hAnsi="Verdana"/>
          <w:sz w:val="20"/>
          <w:szCs w:val="20"/>
        </w:rPr>
        <w:t>records;</w:t>
      </w:r>
      <w:proofErr w:type="gramEnd"/>
    </w:p>
    <w:p w14:paraId="78B12532"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Information about the use of our IT, communications and other systems, and other monitoring </w:t>
      </w:r>
      <w:proofErr w:type="gramStart"/>
      <w:r>
        <w:rPr>
          <w:rFonts w:ascii="Verdana" w:hAnsi="Verdana"/>
          <w:sz w:val="20"/>
          <w:szCs w:val="20"/>
        </w:rPr>
        <w:t>information;</w:t>
      </w:r>
      <w:proofErr w:type="gramEnd"/>
    </w:p>
    <w:p w14:paraId="3EECD96A"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of your use of business-related social </w:t>
      </w:r>
      <w:proofErr w:type="gramStart"/>
      <w:r>
        <w:rPr>
          <w:rFonts w:ascii="Verdana" w:hAnsi="Verdana"/>
          <w:sz w:val="20"/>
          <w:szCs w:val="20"/>
        </w:rPr>
        <w:t>media;</w:t>
      </w:r>
      <w:proofErr w:type="gramEnd"/>
    </w:p>
    <w:p w14:paraId="1F5D80DD"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Images of staff captured by the School’s CCTV </w:t>
      </w:r>
      <w:proofErr w:type="gramStart"/>
      <w:r>
        <w:rPr>
          <w:rFonts w:ascii="Verdana" w:hAnsi="Verdana"/>
          <w:sz w:val="20"/>
          <w:szCs w:val="20"/>
        </w:rPr>
        <w:t>system;</w:t>
      </w:r>
      <w:proofErr w:type="gramEnd"/>
    </w:p>
    <w:p w14:paraId="61257174"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Your use of public social media (only in very limited circumstances, to check specific risks for specific functions within the </w:t>
      </w:r>
      <w:proofErr w:type="gramStart"/>
      <w:r>
        <w:rPr>
          <w:rFonts w:ascii="Verdana" w:hAnsi="Verdana"/>
          <w:sz w:val="20"/>
          <w:szCs w:val="20"/>
        </w:rPr>
        <w:t>School</w:t>
      </w:r>
      <w:proofErr w:type="gramEnd"/>
      <w:r>
        <w:rPr>
          <w:rFonts w:ascii="Verdana" w:hAnsi="Verdana"/>
          <w:sz w:val="20"/>
          <w:szCs w:val="20"/>
        </w:rPr>
        <w:t>, you will be notified separately if this is to occur); and</w:t>
      </w:r>
    </w:p>
    <w:p w14:paraId="747E60CE"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in references about you that we give to </w:t>
      </w:r>
      <w:proofErr w:type="gramStart"/>
      <w:r>
        <w:rPr>
          <w:rFonts w:ascii="Verdana" w:hAnsi="Verdana"/>
          <w:sz w:val="20"/>
          <w:szCs w:val="20"/>
        </w:rPr>
        <w:t>other;</w:t>
      </w:r>
      <w:proofErr w:type="gramEnd"/>
    </w:p>
    <w:p w14:paraId="2F54ADBB" w14:textId="5A04B70B" w:rsidR="006A1ECC" w:rsidRPr="002647D8" w:rsidRDefault="006A1ECC" w:rsidP="00EA3918">
      <w:pPr>
        <w:pStyle w:val="ListParagraph"/>
        <w:numPr>
          <w:ilvl w:val="0"/>
          <w:numId w:val="1"/>
        </w:numPr>
        <w:spacing w:line="240" w:lineRule="auto"/>
        <w:rPr>
          <w:rFonts w:ascii="Verdana" w:hAnsi="Verdana"/>
          <w:sz w:val="20"/>
          <w:szCs w:val="20"/>
        </w:rPr>
      </w:pPr>
      <w:r w:rsidRPr="002647D8">
        <w:rPr>
          <w:rFonts w:ascii="Verdana" w:hAnsi="Verdana"/>
          <w:sz w:val="20"/>
          <w:szCs w:val="20"/>
        </w:rPr>
        <w:t>Recordings of staff f</w:t>
      </w:r>
      <w:r w:rsidR="002647D8" w:rsidRPr="002647D8">
        <w:rPr>
          <w:rFonts w:ascii="Verdana" w:hAnsi="Verdana"/>
          <w:sz w:val="20"/>
          <w:szCs w:val="20"/>
        </w:rPr>
        <w:t>or marketing purposes</w:t>
      </w:r>
    </w:p>
    <w:p w14:paraId="01222B11" w14:textId="77777777" w:rsidR="006E0561" w:rsidRPr="00D03A26" w:rsidRDefault="006E0561" w:rsidP="006E0561">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We may also collect, store and use the following more sensitive types of personal information:</w:t>
      </w:r>
    </w:p>
    <w:p w14:paraId="16DAE074" w14:textId="09EF75EA" w:rsidR="006E0561" w:rsidRPr="00D03A26" w:rsidRDefault="006E0561" w:rsidP="006E0561">
      <w:pPr>
        <w:numPr>
          <w:ilvl w:val="0"/>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Information about your race or ethnicity, religious beliefs, sexual orientation, and political opinions.</w:t>
      </w:r>
    </w:p>
    <w:p w14:paraId="65E17B3C" w14:textId="75FAE070" w:rsidR="006E0561" w:rsidRPr="00D03A26" w:rsidRDefault="006E0561" w:rsidP="006E0561">
      <w:pPr>
        <w:numPr>
          <w:ilvl w:val="0"/>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Trade union membership.</w:t>
      </w:r>
    </w:p>
    <w:p w14:paraId="1641A1E0" w14:textId="34811B8E" w:rsidR="006E0561" w:rsidRPr="00D03A26" w:rsidRDefault="006E0561" w:rsidP="006E0561">
      <w:pPr>
        <w:numPr>
          <w:ilvl w:val="0"/>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Information about your health, including any medical condition and sickness records, including:</w:t>
      </w:r>
    </w:p>
    <w:p w14:paraId="6EEBCDE9" w14:textId="77777777" w:rsidR="006E0561" w:rsidRPr="00D03A26" w:rsidRDefault="006E0561" w:rsidP="006E0561">
      <w:pPr>
        <w:numPr>
          <w:ilvl w:val="1"/>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 xml:space="preserve">where you leave employment and under any share plan operated by a group company the reason for leaving is determined to be ill health, injury or disability, the records relating to that </w:t>
      </w:r>
      <w:proofErr w:type="gramStart"/>
      <w:r w:rsidRPr="00D03A26">
        <w:rPr>
          <w:rFonts w:ascii="Verdana" w:eastAsia="Times New Roman" w:hAnsi="Verdana" w:cs="Times New Roman"/>
          <w:color w:val="3D3D3D"/>
          <w:sz w:val="20"/>
          <w:szCs w:val="20"/>
          <w:lang w:eastAsia="en-GB"/>
        </w:rPr>
        <w:t>decision;</w:t>
      </w:r>
      <w:proofErr w:type="gramEnd"/>
    </w:p>
    <w:p w14:paraId="6747650B" w14:textId="77777777" w:rsidR="006E0561" w:rsidRPr="00D03A26" w:rsidRDefault="006E0561" w:rsidP="006E0561">
      <w:pPr>
        <w:numPr>
          <w:ilvl w:val="1"/>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details of any absences (other than holidays) from work including time on statutory parental leave and sick leave; [and]</w:t>
      </w:r>
    </w:p>
    <w:p w14:paraId="38FC4B83" w14:textId="33973B39" w:rsidR="006E0561" w:rsidRPr="00D03A26" w:rsidRDefault="006E0561" w:rsidP="006E0561">
      <w:pPr>
        <w:numPr>
          <w:ilvl w:val="1"/>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any health information in relation to a claim made under the permanent health insurance scheme; and</w:t>
      </w:r>
    </w:p>
    <w:p w14:paraId="41E9A560" w14:textId="3174921B" w:rsidR="006E0561" w:rsidRPr="00D03A26" w:rsidRDefault="006E0561" w:rsidP="006E0561">
      <w:pPr>
        <w:numPr>
          <w:ilvl w:val="1"/>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where you leave employment and the reason for leaving is related to your health, information about that condition needed for pensions and permanent health insurance purposes.</w:t>
      </w:r>
    </w:p>
    <w:p w14:paraId="3B7A23F9" w14:textId="445567F3" w:rsidR="006E0561" w:rsidRPr="00D03A26" w:rsidRDefault="006E0561" w:rsidP="006E0561">
      <w:pPr>
        <w:numPr>
          <w:ilvl w:val="0"/>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Genetic information and biometric data.</w:t>
      </w:r>
    </w:p>
    <w:p w14:paraId="57C2E7F7" w14:textId="5BCB652D" w:rsidR="006E0561" w:rsidRPr="00D03A26" w:rsidRDefault="006E0561" w:rsidP="006E0561">
      <w:pPr>
        <w:numPr>
          <w:ilvl w:val="0"/>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Information about criminal convictions and offences.</w:t>
      </w:r>
    </w:p>
    <w:p w14:paraId="7A42C81E" w14:textId="272BC7E4" w:rsidR="00AD0777" w:rsidRDefault="00AD0777" w:rsidP="007400B1">
      <w:pPr>
        <w:jc w:val="both"/>
        <w:rPr>
          <w:rFonts w:ascii="Verdana" w:hAnsi="Verdana"/>
          <w:sz w:val="20"/>
          <w:szCs w:val="20"/>
        </w:rPr>
      </w:pPr>
    </w:p>
    <w:p w14:paraId="05DDBA98" w14:textId="20A97431"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 xml:space="preserve">How </w:t>
      </w:r>
      <w:r w:rsidR="00F326D8">
        <w:rPr>
          <w:rFonts w:ascii="Verdana" w:hAnsi="Verdana"/>
          <w:b/>
          <w:bCs/>
          <w:color w:val="000000" w:themeColor="text1"/>
          <w:sz w:val="24"/>
          <w:szCs w:val="24"/>
          <w:u w:val="single"/>
        </w:rPr>
        <w:t>W</w:t>
      </w:r>
      <w:r w:rsidRPr="007B6340">
        <w:rPr>
          <w:rFonts w:ascii="Verdana" w:hAnsi="Verdana"/>
          <w:b/>
          <w:bCs/>
          <w:color w:val="000000" w:themeColor="text1"/>
          <w:sz w:val="24"/>
          <w:szCs w:val="24"/>
          <w:u w:val="single"/>
        </w:rPr>
        <w:t>e Collect this Information</w:t>
      </w:r>
    </w:p>
    <w:p w14:paraId="79A1C9DF" w14:textId="1F6ED735" w:rsidR="006A1ECC" w:rsidRPr="002B4077" w:rsidRDefault="006A1ECC" w:rsidP="00EA3918">
      <w:pPr>
        <w:spacing w:line="240" w:lineRule="auto"/>
        <w:jc w:val="both"/>
        <w:rPr>
          <w:rFonts w:ascii="Verdana" w:hAnsi="Verdana"/>
          <w:sz w:val="20"/>
          <w:szCs w:val="20"/>
        </w:rPr>
      </w:pPr>
      <w:r w:rsidRPr="002B4077">
        <w:rPr>
          <w:rFonts w:ascii="Verdana" w:hAnsi="Verdana"/>
          <w:sz w:val="20"/>
          <w:szCs w:val="20"/>
        </w:rPr>
        <w:t>We may collect this information from you</w:t>
      </w:r>
      <w:r>
        <w:rPr>
          <w:rFonts w:ascii="Verdana" w:hAnsi="Verdana"/>
          <w:sz w:val="20"/>
          <w:szCs w:val="20"/>
        </w:rPr>
        <w:t xml:space="preserve"> in your application form, but we will also collect information in </w:t>
      </w:r>
      <w:proofErr w:type="gramStart"/>
      <w:r>
        <w:rPr>
          <w:rFonts w:ascii="Verdana" w:hAnsi="Verdana"/>
          <w:sz w:val="20"/>
          <w:szCs w:val="20"/>
        </w:rPr>
        <w:t>a number of</w:t>
      </w:r>
      <w:proofErr w:type="gramEnd"/>
      <w:r>
        <w:rPr>
          <w:rFonts w:ascii="Verdana" w:hAnsi="Verdana"/>
          <w:sz w:val="20"/>
          <w:szCs w:val="20"/>
        </w:rPr>
        <w:t xml:space="preserve"> different ways. This could be through the Home Office, our pension providers, medical and occupational health professionals we engage with, your trade union, and even other employees. Information is also collected through CCTV, access control systems and any IT system the school has in place. </w:t>
      </w:r>
    </w:p>
    <w:p w14:paraId="6BC50058" w14:textId="21C3F682" w:rsidR="00AD0777" w:rsidRDefault="00AD0777" w:rsidP="007400B1">
      <w:pPr>
        <w:jc w:val="both"/>
        <w:rPr>
          <w:rFonts w:ascii="Verdana" w:hAnsi="Verdana"/>
          <w:sz w:val="20"/>
          <w:szCs w:val="20"/>
        </w:rPr>
      </w:pPr>
    </w:p>
    <w:p w14:paraId="2EAF116F" w14:textId="77777777"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How we use your Information</w:t>
      </w:r>
    </w:p>
    <w:p w14:paraId="46B2E624" w14:textId="1BCEE8C8" w:rsidR="006A1ECC" w:rsidRDefault="006A1ECC" w:rsidP="00EA3918">
      <w:pPr>
        <w:spacing w:line="240" w:lineRule="auto"/>
        <w:jc w:val="both"/>
        <w:rPr>
          <w:rFonts w:ascii="Verdana" w:hAnsi="Verdana"/>
          <w:sz w:val="20"/>
          <w:szCs w:val="20"/>
        </w:rPr>
      </w:pPr>
      <w:r>
        <w:rPr>
          <w:rFonts w:ascii="Verdana" w:hAnsi="Verdana"/>
          <w:sz w:val="20"/>
          <w:szCs w:val="20"/>
        </w:rPr>
        <w:t xml:space="preserve">We will only use your personal information when the law allows us to. Most commonly, we will use your information in the following circumstances: </w:t>
      </w:r>
    </w:p>
    <w:p w14:paraId="5833BE28" w14:textId="77777777" w:rsidR="006A1ECC" w:rsidRDefault="006A1ECC" w:rsidP="00EA3918">
      <w:pPr>
        <w:pStyle w:val="ListParagraph"/>
        <w:numPr>
          <w:ilvl w:val="0"/>
          <w:numId w:val="2"/>
        </w:numPr>
        <w:spacing w:line="240" w:lineRule="auto"/>
        <w:jc w:val="both"/>
        <w:rPr>
          <w:rFonts w:ascii="Verdana" w:hAnsi="Verdana"/>
          <w:sz w:val="20"/>
          <w:szCs w:val="20"/>
        </w:rPr>
      </w:pPr>
      <w:r>
        <w:rPr>
          <w:rFonts w:ascii="Verdana" w:hAnsi="Verdana"/>
          <w:sz w:val="20"/>
          <w:szCs w:val="20"/>
        </w:rPr>
        <w:lastRenderedPageBreak/>
        <w:t xml:space="preserve">Where we need to perform the </w:t>
      </w:r>
      <w:proofErr w:type="gramStart"/>
      <w:r>
        <w:rPr>
          <w:rFonts w:ascii="Verdana" w:hAnsi="Verdana"/>
          <w:sz w:val="20"/>
          <w:szCs w:val="20"/>
        </w:rPr>
        <w:t>contract</w:t>
      </w:r>
      <w:proofErr w:type="gramEnd"/>
      <w:r>
        <w:rPr>
          <w:rFonts w:ascii="Verdana" w:hAnsi="Verdana"/>
          <w:sz w:val="20"/>
          <w:szCs w:val="20"/>
        </w:rPr>
        <w:t xml:space="preserve"> we have </w:t>
      </w:r>
      <w:proofErr w:type="gramStart"/>
      <w:r>
        <w:rPr>
          <w:rFonts w:ascii="Verdana" w:hAnsi="Verdana"/>
          <w:sz w:val="20"/>
          <w:szCs w:val="20"/>
        </w:rPr>
        <w:t>entered into</w:t>
      </w:r>
      <w:proofErr w:type="gramEnd"/>
      <w:r>
        <w:rPr>
          <w:rFonts w:ascii="Verdana" w:hAnsi="Verdana"/>
          <w:sz w:val="20"/>
          <w:szCs w:val="20"/>
        </w:rPr>
        <w:t xml:space="preserve"> with </w:t>
      </w:r>
      <w:proofErr w:type="gramStart"/>
      <w:r>
        <w:rPr>
          <w:rFonts w:ascii="Verdana" w:hAnsi="Verdana"/>
          <w:sz w:val="20"/>
          <w:szCs w:val="20"/>
        </w:rPr>
        <w:t>you;</w:t>
      </w:r>
      <w:proofErr w:type="gramEnd"/>
    </w:p>
    <w:p w14:paraId="5412DE85" w14:textId="77777777" w:rsidR="006A1ECC" w:rsidRDefault="006A1ECC" w:rsidP="00EA3918">
      <w:pPr>
        <w:pStyle w:val="ListParagraph"/>
        <w:numPr>
          <w:ilvl w:val="0"/>
          <w:numId w:val="2"/>
        </w:numPr>
        <w:spacing w:line="240" w:lineRule="auto"/>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roofErr w:type="gramStart"/>
      <w:r>
        <w:rPr>
          <w:rFonts w:ascii="Verdana" w:hAnsi="Verdana"/>
          <w:sz w:val="20"/>
          <w:szCs w:val="20"/>
        </w:rPr>
        <w:t>);</w:t>
      </w:r>
      <w:proofErr w:type="gramEnd"/>
    </w:p>
    <w:p w14:paraId="72EF73EC" w14:textId="77777777" w:rsidR="006A1ECC" w:rsidRDefault="006A1ECC" w:rsidP="00EA3918">
      <w:pPr>
        <w:pStyle w:val="ListParagraph"/>
        <w:numPr>
          <w:ilvl w:val="0"/>
          <w:numId w:val="2"/>
        </w:numPr>
        <w:spacing w:line="240" w:lineRule="auto"/>
        <w:jc w:val="both"/>
        <w:rPr>
          <w:rFonts w:ascii="Verdana" w:hAnsi="Verdana"/>
          <w:sz w:val="20"/>
          <w:szCs w:val="20"/>
        </w:rPr>
      </w:pPr>
      <w:r>
        <w:rPr>
          <w:rFonts w:ascii="Verdana" w:hAnsi="Verdana"/>
          <w:sz w:val="20"/>
          <w:szCs w:val="20"/>
        </w:rPr>
        <w:t xml:space="preserve">Where it is needed in the public interest or for official </w:t>
      </w:r>
      <w:proofErr w:type="gramStart"/>
      <w:r>
        <w:rPr>
          <w:rFonts w:ascii="Verdana" w:hAnsi="Verdana"/>
          <w:sz w:val="20"/>
          <w:szCs w:val="20"/>
        </w:rPr>
        <w:t>purposes;</w:t>
      </w:r>
      <w:proofErr w:type="gramEnd"/>
    </w:p>
    <w:p w14:paraId="673F1C3E" w14:textId="77777777" w:rsidR="006A1ECC" w:rsidRDefault="006A1ECC" w:rsidP="00EA3918">
      <w:pPr>
        <w:pStyle w:val="ListParagraph"/>
        <w:numPr>
          <w:ilvl w:val="0"/>
          <w:numId w:val="2"/>
        </w:numPr>
        <w:spacing w:line="240" w:lineRule="auto"/>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7B2B6BEF" w14:textId="77777777" w:rsidR="006A1ECC" w:rsidRDefault="006A1ECC" w:rsidP="00EA3918">
      <w:pPr>
        <w:pStyle w:val="ListParagraph"/>
        <w:numPr>
          <w:ilvl w:val="0"/>
          <w:numId w:val="2"/>
        </w:numPr>
        <w:spacing w:line="240" w:lineRule="auto"/>
        <w:jc w:val="both"/>
        <w:rPr>
          <w:rFonts w:ascii="Verdana" w:hAnsi="Verdana"/>
          <w:sz w:val="20"/>
          <w:szCs w:val="20"/>
        </w:rPr>
      </w:pPr>
      <w:r>
        <w:rPr>
          <w:rFonts w:ascii="Verdana" w:hAnsi="Verdana"/>
          <w:sz w:val="20"/>
          <w:szCs w:val="20"/>
        </w:rPr>
        <w:t>When you have provided us with consent to process your personal data.</w:t>
      </w:r>
    </w:p>
    <w:p w14:paraId="4BD8A1DD" w14:textId="77777777" w:rsidR="006A1ECC" w:rsidRDefault="006A1ECC" w:rsidP="00EA3918">
      <w:pPr>
        <w:spacing w:line="240" w:lineRule="auto"/>
        <w:jc w:val="both"/>
        <w:rPr>
          <w:rFonts w:ascii="Verdana" w:hAnsi="Verdana"/>
          <w:color w:val="000000" w:themeColor="text1"/>
          <w:sz w:val="20"/>
          <w:szCs w:val="20"/>
        </w:rPr>
      </w:pPr>
      <w:r>
        <w:rPr>
          <w:rFonts w:ascii="Verdana" w:hAnsi="Verdana"/>
          <w:color w:val="000000" w:themeColor="text1"/>
          <w:sz w:val="20"/>
          <w:szCs w:val="20"/>
        </w:rPr>
        <w:t>We need all the categories of information in the list above primarily to allow us to perform our contract with you and to enable us to comply with legal obligations.</w:t>
      </w:r>
    </w:p>
    <w:p w14:paraId="50C686CE" w14:textId="713368BC" w:rsidR="006A1ECC" w:rsidRDefault="006A1ECC" w:rsidP="00EA3918">
      <w:p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The situations in which we will process your personal information are listed below: </w:t>
      </w:r>
    </w:p>
    <w:p w14:paraId="6B2E7FC6"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determine recruitment and selection decisions on prospective </w:t>
      </w:r>
      <w:proofErr w:type="gramStart"/>
      <w:r>
        <w:rPr>
          <w:rFonts w:ascii="Verdana" w:hAnsi="Verdana"/>
          <w:sz w:val="20"/>
          <w:szCs w:val="20"/>
        </w:rPr>
        <w:t>employees;</w:t>
      </w:r>
      <w:proofErr w:type="gramEnd"/>
    </w:p>
    <w:p w14:paraId="71E8C131" w14:textId="77777777" w:rsidR="006A1ECC" w:rsidRDefault="006A1ECC" w:rsidP="00EA3918">
      <w:pPr>
        <w:pStyle w:val="ListParagraph"/>
        <w:numPr>
          <w:ilvl w:val="0"/>
          <w:numId w:val="6"/>
        </w:numPr>
        <w:spacing w:line="240" w:lineRule="auto"/>
        <w:jc w:val="both"/>
        <w:rPr>
          <w:rFonts w:ascii="Verdana" w:hAnsi="Verdana"/>
          <w:sz w:val="20"/>
          <w:szCs w:val="20"/>
        </w:rPr>
      </w:pPr>
      <w:proofErr w:type="gramStart"/>
      <w:r>
        <w:rPr>
          <w:rFonts w:ascii="Verdana" w:hAnsi="Verdana"/>
          <w:sz w:val="20"/>
          <w:szCs w:val="20"/>
        </w:rPr>
        <w:t>In order to</w:t>
      </w:r>
      <w:proofErr w:type="gramEnd"/>
      <w:r>
        <w:rPr>
          <w:rFonts w:ascii="Verdana" w:hAnsi="Verdana"/>
          <w:sz w:val="20"/>
          <w:szCs w:val="20"/>
        </w:rPr>
        <w:t xml:space="preserve"> carry out effective performance of the </w:t>
      </w:r>
      <w:proofErr w:type="gramStart"/>
      <w:r>
        <w:rPr>
          <w:rFonts w:ascii="Verdana" w:hAnsi="Verdana"/>
          <w:sz w:val="20"/>
          <w:szCs w:val="20"/>
        </w:rPr>
        <w:t>employees</w:t>
      </w:r>
      <w:proofErr w:type="gramEnd"/>
      <w:r>
        <w:rPr>
          <w:rFonts w:ascii="Verdana" w:hAnsi="Verdana"/>
          <w:sz w:val="20"/>
          <w:szCs w:val="20"/>
        </w:rPr>
        <w:t xml:space="preserve"> contract of employment and to maintain employment </w:t>
      </w:r>
      <w:proofErr w:type="gramStart"/>
      <w:r>
        <w:rPr>
          <w:rFonts w:ascii="Verdana" w:hAnsi="Verdana"/>
          <w:sz w:val="20"/>
          <w:szCs w:val="20"/>
        </w:rPr>
        <w:t>records;</w:t>
      </w:r>
      <w:proofErr w:type="gramEnd"/>
    </w:p>
    <w:p w14:paraId="09487528"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comply with regulatory requirements and good employment </w:t>
      </w:r>
      <w:proofErr w:type="gramStart"/>
      <w:r>
        <w:rPr>
          <w:rFonts w:ascii="Verdana" w:hAnsi="Verdana"/>
          <w:sz w:val="20"/>
          <w:szCs w:val="20"/>
        </w:rPr>
        <w:t>practice;</w:t>
      </w:r>
      <w:proofErr w:type="gramEnd"/>
    </w:p>
    <w:p w14:paraId="3BC338DA" w14:textId="77777777" w:rsidR="006A1ECC" w:rsidRPr="00E46C0D"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carry out vetting and screening of applicants and current staff in accordance with regulatory and legislative </w:t>
      </w:r>
      <w:proofErr w:type="gramStart"/>
      <w:r>
        <w:rPr>
          <w:rFonts w:ascii="Verdana" w:hAnsi="Verdana"/>
          <w:sz w:val="20"/>
          <w:szCs w:val="20"/>
        </w:rPr>
        <w:t>requirements;</w:t>
      </w:r>
      <w:proofErr w:type="gramEnd"/>
    </w:p>
    <w:p w14:paraId="4B68DB50"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Enable the development of a comprehensive picture of the workforce and how it is deployed and </w:t>
      </w:r>
      <w:proofErr w:type="gramStart"/>
      <w:r>
        <w:rPr>
          <w:rFonts w:ascii="Verdana" w:hAnsi="Verdana"/>
          <w:sz w:val="20"/>
          <w:szCs w:val="20"/>
        </w:rPr>
        <w:t>managed;</w:t>
      </w:r>
      <w:proofErr w:type="gramEnd"/>
    </w:p>
    <w:p w14:paraId="10B256EB"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enable management and planning of the workforce, including accounting and </w:t>
      </w:r>
      <w:proofErr w:type="gramStart"/>
      <w:r>
        <w:rPr>
          <w:rFonts w:ascii="Verdana" w:hAnsi="Verdana"/>
          <w:sz w:val="20"/>
          <w:szCs w:val="20"/>
        </w:rPr>
        <w:t>auditing;</w:t>
      </w:r>
      <w:proofErr w:type="gramEnd"/>
    </w:p>
    <w:p w14:paraId="24BD3A75"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Personnel management including retention, sickness and </w:t>
      </w:r>
      <w:proofErr w:type="gramStart"/>
      <w:r>
        <w:rPr>
          <w:rFonts w:ascii="Verdana" w:hAnsi="Verdana"/>
          <w:sz w:val="20"/>
          <w:szCs w:val="20"/>
        </w:rPr>
        <w:t>attendance;</w:t>
      </w:r>
      <w:proofErr w:type="gramEnd"/>
    </w:p>
    <w:p w14:paraId="0A78601E"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Performance reviews, managing performance and determining performance </w:t>
      </w:r>
      <w:proofErr w:type="gramStart"/>
      <w:r>
        <w:rPr>
          <w:rFonts w:ascii="Verdana" w:hAnsi="Verdana"/>
          <w:sz w:val="20"/>
          <w:szCs w:val="20"/>
        </w:rPr>
        <w:t>requirements;</w:t>
      </w:r>
      <w:proofErr w:type="gramEnd"/>
    </w:p>
    <w:p w14:paraId="470C088F" w14:textId="77777777" w:rsidR="006A1ECC" w:rsidRDefault="006A1ECC" w:rsidP="00EA3918">
      <w:pPr>
        <w:pStyle w:val="ListParagraph"/>
        <w:numPr>
          <w:ilvl w:val="0"/>
          <w:numId w:val="6"/>
        </w:numPr>
        <w:spacing w:line="240" w:lineRule="auto"/>
        <w:jc w:val="both"/>
        <w:rPr>
          <w:rFonts w:ascii="Verdana" w:hAnsi="Verdana"/>
          <w:sz w:val="20"/>
          <w:szCs w:val="20"/>
        </w:rPr>
      </w:pPr>
      <w:proofErr w:type="gramStart"/>
      <w:r>
        <w:rPr>
          <w:rFonts w:ascii="Verdana" w:hAnsi="Verdana"/>
          <w:sz w:val="20"/>
          <w:szCs w:val="20"/>
        </w:rPr>
        <w:t>In order to</w:t>
      </w:r>
      <w:proofErr w:type="gramEnd"/>
      <w:r>
        <w:rPr>
          <w:rFonts w:ascii="Verdana" w:hAnsi="Verdana"/>
          <w:sz w:val="20"/>
          <w:szCs w:val="20"/>
        </w:rPr>
        <w:t xml:space="preserve"> manage internal policy and </w:t>
      </w:r>
      <w:proofErr w:type="gramStart"/>
      <w:r>
        <w:rPr>
          <w:rFonts w:ascii="Verdana" w:hAnsi="Verdana"/>
          <w:sz w:val="20"/>
          <w:szCs w:val="20"/>
        </w:rPr>
        <w:t>procedure;</w:t>
      </w:r>
      <w:proofErr w:type="gramEnd"/>
    </w:p>
    <w:p w14:paraId="33B12F7D"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Human resources administration including pensions, payroll and </w:t>
      </w:r>
      <w:proofErr w:type="gramStart"/>
      <w:r>
        <w:rPr>
          <w:rFonts w:ascii="Verdana" w:hAnsi="Verdana"/>
          <w:sz w:val="20"/>
          <w:szCs w:val="20"/>
        </w:rPr>
        <w:t>benefits;</w:t>
      </w:r>
      <w:proofErr w:type="gramEnd"/>
    </w:p>
    <w:p w14:paraId="2F77AA93"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determine qualifications for a particular job or task, including decisions about </w:t>
      </w:r>
      <w:proofErr w:type="gramStart"/>
      <w:r>
        <w:rPr>
          <w:rFonts w:ascii="Verdana" w:hAnsi="Verdana"/>
          <w:sz w:val="20"/>
          <w:szCs w:val="20"/>
        </w:rPr>
        <w:t>promotions;</w:t>
      </w:r>
      <w:proofErr w:type="gramEnd"/>
    </w:p>
    <w:p w14:paraId="1CD78CEA"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Evidence for possible disciplinary or grievance </w:t>
      </w:r>
      <w:proofErr w:type="gramStart"/>
      <w:r>
        <w:rPr>
          <w:rFonts w:ascii="Verdana" w:hAnsi="Verdana"/>
          <w:sz w:val="20"/>
          <w:szCs w:val="20"/>
        </w:rPr>
        <w:t>processes;</w:t>
      </w:r>
      <w:proofErr w:type="gramEnd"/>
    </w:p>
    <w:p w14:paraId="1445B9BD"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Complying with legal </w:t>
      </w:r>
      <w:proofErr w:type="gramStart"/>
      <w:r>
        <w:rPr>
          <w:rFonts w:ascii="Verdana" w:hAnsi="Verdana"/>
          <w:sz w:val="20"/>
          <w:szCs w:val="20"/>
        </w:rPr>
        <w:t>obligations;</w:t>
      </w:r>
      <w:proofErr w:type="gramEnd"/>
    </w:p>
    <w:p w14:paraId="51F33B23"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monitor and manage staff access to our systems and facilities </w:t>
      </w:r>
      <w:proofErr w:type="gramStart"/>
      <w:r>
        <w:rPr>
          <w:rFonts w:ascii="Verdana" w:hAnsi="Verdana"/>
          <w:sz w:val="20"/>
          <w:szCs w:val="20"/>
        </w:rPr>
        <w:t>in order to</w:t>
      </w:r>
      <w:proofErr w:type="gramEnd"/>
      <w:r>
        <w:rPr>
          <w:rFonts w:ascii="Verdana" w:hAnsi="Verdana"/>
          <w:sz w:val="20"/>
          <w:szCs w:val="20"/>
        </w:rPr>
        <w:t xml:space="preserve"> protect our networks, the personal data of our employees and for the purposes of </w:t>
      </w:r>
      <w:proofErr w:type="gramStart"/>
      <w:r>
        <w:rPr>
          <w:rFonts w:ascii="Verdana" w:hAnsi="Verdana"/>
          <w:sz w:val="20"/>
          <w:szCs w:val="20"/>
        </w:rPr>
        <w:t>safeguarding;</w:t>
      </w:r>
      <w:proofErr w:type="gramEnd"/>
    </w:p>
    <w:p w14:paraId="7B307F62" w14:textId="77777777" w:rsidR="006A1ECC" w:rsidRPr="007374FE"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monitor and protect the security of our network and information, including preventing unauthorised access to our computer network and communications systems and preventing malicious software </w:t>
      </w:r>
      <w:proofErr w:type="gramStart"/>
      <w:r>
        <w:rPr>
          <w:rFonts w:ascii="Verdana" w:hAnsi="Verdana"/>
          <w:sz w:val="20"/>
          <w:szCs w:val="20"/>
        </w:rPr>
        <w:t>distribution;</w:t>
      </w:r>
      <w:proofErr w:type="gramEnd"/>
    </w:p>
    <w:p w14:paraId="0E93D25C"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Education, training and development </w:t>
      </w:r>
      <w:proofErr w:type="gramStart"/>
      <w:r>
        <w:rPr>
          <w:rFonts w:ascii="Verdana" w:hAnsi="Verdana"/>
          <w:sz w:val="20"/>
          <w:szCs w:val="20"/>
        </w:rPr>
        <w:t>activities;</w:t>
      </w:r>
      <w:proofErr w:type="gramEnd"/>
    </w:p>
    <w:p w14:paraId="57F9BB5C"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monitor compliance with equal opportunities </w:t>
      </w:r>
      <w:proofErr w:type="gramStart"/>
      <w:r>
        <w:rPr>
          <w:rFonts w:ascii="Verdana" w:hAnsi="Verdana"/>
          <w:sz w:val="20"/>
          <w:szCs w:val="20"/>
        </w:rPr>
        <w:t>legislation;</w:t>
      </w:r>
      <w:proofErr w:type="gramEnd"/>
    </w:p>
    <w:p w14:paraId="22958B25"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answer questions from insurers in respect of any insurance policies which relate to </w:t>
      </w:r>
      <w:proofErr w:type="gramStart"/>
      <w:r>
        <w:rPr>
          <w:rFonts w:ascii="Verdana" w:hAnsi="Verdana"/>
          <w:sz w:val="20"/>
          <w:szCs w:val="20"/>
        </w:rPr>
        <w:t>you;</w:t>
      </w:r>
      <w:proofErr w:type="gramEnd"/>
    </w:p>
    <w:p w14:paraId="5E07D24C"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Determinations about continued employment or </w:t>
      </w:r>
      <w:proofErr w:type="gramStart"/>
      <w:r>
        <w:rPr>
          <w:rFonts w:ascii="Verdana" w:hAnsi="Verdana"/>
          <w:sz w:val="20"/>
          <w:szCs w:val="20"/>
        </w:rPr>
        <w:t>engagement;</w:t>
      </w:r>
      <w:proofErr w:type="gramEnd"/>
    </w:p>
    <w:p w14:paraId="6D1B8EDD"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Arrangements for the termination of the working </w:t>
      </w:r>
      <w:proofErr w:type="gramStart"/>
      <w:r>
        <w:rPr>
          <w:rFonts w:ascii="Verdana" w:hAnsi="Verdana"/>
          <w:sz w:val="20"/>
          <w:szCs w:val="20"/>
        </w:rPr>
        <w:t>relationship;</w:t>
      </w:r>
      <w:proofErr w:type="gramEnd"/>
    </w:p>
    <w:p w14:paraId="5544ABA5"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Dealing with post-termination </w:t>
      </w:r>
      <w:proofErr w:type="gramStart"/>
      <w:r>
        <w:rPr>
          <w:rFonts w:ascii="Verdana" w:hAnsi="Verdana"/>
          <w:sz w:val="20"/>
          <w:szCs w:val="20"/>
        </w:rPr>
        <w:t>arrangements;</w:t>
      </w:r>
      <w:proofErr w:type="gramEnd"/>
    </w:p>
    <w:p w14:paraId="4679C06B" w14:textId="77777777" w:rsidR="006A1ECC" w:rsidRPr="007374FE"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Health and safety </w:t>
      </w:r>
      <w:proofErr w:type="gramStart"/>
      <w:r>
        <w:rPr>
          <w:rFonts w:ascii="Verdana" w:hAnsi="Verdana"/>
          <w:sz w:val="20"/>
          <w:szCs w:val="20"/>
        </w:rPr>
        <w:t>obligations;</w:t>
      </w:r>
      <w:proofErr w:type="gramEnd"/>
      <w:r>
        <w:rPr>
          <w:rFonts w:ascii="Verdana" w:hAnsi="Verdana"/>
          <w:sz w:val="20"/>
          <w:szCs w:val="20"/>
        </w:rPr>
        <w:t xml:space="preserve"> </w:t>
      </w:r>
    </w:p>
    <w:p w14:paraId="47D79CCA"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Prevention and detection of fraud or other criminal offences; and</w:t>
      </w:r>
    </w:p>
    <w:p w14:paraId="35A6DC02"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defend the </w:t>
      </w:r>
      <w:proofErr w:type="gramStart"/>
      <w:r>
        <w:rPr>
          <w:rFonts w:ascii="Verdana" w:hAnsi="Verdana"/>
          <w:sz w:val="20"/>
          <w:szCs w:val="20"/>
        </w:rPr>
        <w:t>School</w:t>
      </w:r>
      <w:proofErr w:type="gramEnd"/>
      <w:r>
        <w:rPr>
          <w:rFonts w:ascii="Verdana" w:hAnsi="Verdana"/>
          <w:sz w:val="20"/>
          <w:szCs w:val="20"/>
        </w:rPr>
        <w:t xml:space="preserve"> in respect of any investigation or court proceedings and to comply with any court or tribunal order for disclosure.</w:t>
      </w:r>
    </w:p>
    <w:p w14:paraId="53F6D923" w14:textId="5EEF7241" w:rsidR="006A1ECC" w:rsidRPr="00901310" w:rsidRDefault="006A1ECC" w:rsidP="00EA3918">
      <w:pPr>
        <w:spacing w:line="240" w:lineRule="auto"/>
        <w:rPr>
          <w:rFonts w:ascii="Verdana" w:hAnsi="Verdana"/>
          <w:sz w:val="20"/>
          <w:szCs w:val="20"/>
        </w:rPr>
      </w:pPr>
      <w:r w:rsidRPr="00901310">
        <w:rPr>
          <w:rFonts w:ascii="Verdana" w:hAnsi="Verdana"/>
          <w:sz w:val="20"/>
          <w:szCs w:val="20"/>
        </w:rPr>
        <w:t xml:space="preserve">Further information on the monitoring we undertake in the workplace and how we do this is available in </w:t>
      </w:r>
      <w:r w:rsidR="00901310" w:rsidRPr="00901310">
        <w:rPr>
          <w:rFonts w:ascii="Verdana" w:hAnsi="Verdana"/>
          <w:sz w:val="20"/>
          <w:szCs w:val="20"/>
        </w:rPr>
        <w:t>our staff conduct policy.</w:t>
      </w:r>
    </w:p>
    <w:p w14:paraId="3FF4E922" w14:textId="77777777" w:rsidR="006A1ECC" w:rsidRPr="001D31CC" w:rsidRDefault="006A1ECC" w:rsidP="00EA3918">
      <w:pPr>
        <w:spacing w:line="240" w:lineRule="auto"/>
        <w:jc w:val="both"/>
        <w:rPr>
          <w:rFonts w:ascii="Verdana" w:hAnsi="Verdana"/>
          <w:color w:val="000000" w:themeColor="text1"/>
          <w:sz w:val="20"/>
          <w:szCs w:val="20"/>
        </w:rPr>
      </w:pPr>
      <w:r w:rsidRPr="001D31CC">
        <w:rPr>
          <w:rFonts w:ascii="Verdana" w:hAnsi="Verdana"/>
          <w:color w:val="000000" w:themeColor="text1"/>
          <w:sz w:val="20"/>
          <w:szCs w:val="20"/>
        </w:rPr>
        <w:lastRenderedPageBreak/>
        <w:t>Some of the above grounds for processing will overlap and there may be several grounds which justify our use of your personal information.</w:t>
      </w:r>
    </w:p>
    <w:p w14:paraId="31A099E4" w14:textId="77777777" w:rsidR="006A1ECC" w:rsidRPr="001D31CC" w:rsidRDefault="006A1ECC" w:rsidP="00EA3918">
      <w:pPr>
        <w:spacing w:line="240" w:lineRule="auto"/>
        <w:jc w:val="both"/>
        <w:rPr>
          <w:rFonts w:ascii="Verdana" w:hAnsi="Verdana"/>
          <w:color w:val="000000" w:themeColor="text1"/>
          <w:sz w:val="20"/>
          <w:szCs w:val="20"/>
        </w:rPr>
      </w:pPr>
      <w:r w:rsidRPr="001D31CC">
        <w:rPr>
          <w:rFonts w:ascii="Verdana" w:hAnsi="Verdana"/>
          <w:color w:val="000000" w:themeColor="text1"/>
          <w:sz w:val="20"/>
          <w:szCs w:val="20"/>
        </w:rPr>
        <w:t xml:space="preserve">If you fail to provide certain information when requested, we may not be able to perform the contract we have </w:t>
      </w:r>
      <w:proofErr w:type="gramStart"/>
      <w:r w:rsidRPr="001D31CC">
        <w:rPr>
          <w:rFonts w:ascii="Verdana" w:hAnsi="Verdana"/>
          <w:color w:val="000000" w:themeColor="text1"/>
          <w:sz w:val="20"/>
          <w:szCs w:val="20"/>
        </w:rPr>
        <w:t>entered into</w:t>
      </w:r>
      <w:proofErr w:type="gramEnd"/>
      <w:r w:rsidRPr="001D31CC">
        <w:rPr>
          <w:rFonts w:ascii="Verdana" w:hAnsi="Verdana"/>
          <w:color w:val="000000" w:themeColor="text1"/>
          <w:sz w:val="20"/>
          <w:szCs w:val="20"/>
        </w:rPr>
        <w:t xml:space="preserve"> with you, or we may be prevented from complying with our legal obligations.</w:t>
      </w:r>
    </w:p>
    <w:p w14:paraId="2E02449E" w14:textId="78796E48" w:rsidR="00AD0777" w:rsidRDefault="006A1ECC" w:rsidP="00EA3918">
      <w:pPr>
        <w:spacing w:line="240" w:lineRule="auto"/>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264B9533" w14:textId="77777777" w:rsidR="00EA3918" w:rsidRDefault="00EA3918" w:rsidP="007B6340">
      <w:pPr>
        <w:rPr>
          <w:rFonts w:ascii="Verdana" w:hAnsi="Verdana"/>
          <w:b/>
          <w:bCs/>
          <w:color w:val="000000" w:themeColor="text1"/>
          <w:sz w:val="24"/>
          <w:szCs w:val="24"/>
          <w:u w:val="single"/>
        </w:rPr>
      </w:pPr>
    </w:p>
    <w:p w14:paraId="6DC93E7F" w14:textId="007B5A04"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 xml:space="preserve">How </w:t>
      </w:r>
      <w:r w:rsidR="00741880">
        <w:rPr>
          <w:rFonts w:ascii="Verdana" w:hAnsi="Verdana"/>
          <w:b/>
          <w:bCs/>
          <w:color w:val="000000" w:themeColor="text1"/>
          <w:sz w:val="24"/>
          <w:szCs w:val="24"/>
          <w:u w:val="single"/>
        </w:rPr>
        <w:t>W</w:t>
      </w:r>
      <w:r w:rsidRPr="007B6340">
        <w:rPr>
          <w:rFonts w:ascii="Verdana" w:hAnsi="Verdana"/>
          <w:b/>
          <w:bCs/>
          <w:color w:val="000000" w:themeColor="text1"/>
          <w:sz w:val="24"/>
          <w:szCs w:val="24"/>
          <w:u w:val="single"/>
        </w:rPr>
        <w:t xml:space="preserve">e </w:t>
      </w:r>
      <w:r w:rsidR="00741880">
        <w:rPr>
          <w:rFonts w:ascii="Verdana" w:hAnsi="Verdana"/>
          <w:b/>
          <w:bCs/>
          <w:color w:val="000000" w:themeColor="text1"/>
          <w:sz w:val="24"/>
          <w:szCs w:val="24"/>
          <w:u w:val="single"/>
        </w:rPr>
        <w:t>U</w:t>
      </w:r>
      <w:r w:rsidRPr="007B6340">
        <w:rPr>
          <w:rFonts w:ascii="Verdana" w:hAnsi="Verdana"/>
          <w:b/>
          <w:bCs/>
          <w:color w:val="000000" w:themeColor="text1"/>
          <w:sz w:val="24"/>
          <w:szCs w:val="24"/>
          <w:u w:val="single"/>
        </w:rPr>
        <w:t>se Particularly Sensitive Information</w:t>
      </w:r>
    </w:p>
    <w:p w14:paraId="248CBEEF" w14:textId="24F565BD" w:rsidR="006A1ECC" w:rsidRDefault="006A1ECC" w:rsidP="00EA3918">
      <w:pPr>
        <w:spacing w:line="240" w:lineRule="auto"/>
        <w:jc w:val="both"/>
        <w:rPr>
          <w:rFonts w:ascii="Verdana" w:hAnsi="Verdana"/>
          <w:color w:val="000000" w:themeColor="text1"/>
          <w:sz w:val="20"/>
          <w:szCs w:val="20"/>
        </w:rPr>
      </w:pPr>
      <w:r>
        <w:rPr>
          <w:rFonts w:ascii="Verdana" w:hAnsi="Verdana"/>
          <w:color w:val="000000" w:themeColor="text1"/>
          <w:sz w:val="20"/>
          <w:szCs w:val="20"/>
        </w:rPr>
        <w:t>Sensitive personal information (as defined under the UK GDPR as “special category data”) require</w:t>
      </w:r>
      <w:r w:rsidR="00F91095">
        <w:rPr>
          <w:rFonts w:ascii="Verdana" w:hAnsi="Verdana"/>
          <w:color w:val="000000" w:themeColor="text1"/>
          <w:sz w:val="20"/>
          <w:szCs w:val="20"/>
        </w:rPr>
        <w:t>s</w:t>
      </w:r>
      <w:r>
        <w:rPr>
          <w:rFonts w:ascii="Verdana" w:hAnsi="Verdana"/>
          <w:color w:val="000000" w:themeColor="text1"/>
          <w:sz w:val="20"/>
          <w:szCs w:val="20"/>
        </w:rPr>
        <w:t xml:space="preserve"> higher levels of protection and further justification for collecting, storing and using. We may process this data in the following circumstances: </w:t>
      </w:r>
    </w:p>
    <w:p w14:paraId="46859DDB" w14:textId="77777777" w:rsidR="006A1ECC" w:rsidRDefault="006A1ECC" w:rsidP="00EA3918">
      <w:pPr>
        <w:pStyle w:val="ListParagraph"/>
        <w:numPr>
          <w:ilvl w:val="0"/>
          <w:numId w:val="3"/>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In limited circumstances, with your explicit written </w:t>
      </w:r>
      <w:proofErr w:type="gramStart"/>
      <w:r>
        <w:rPr>
          <w:rFonts w:ascii="Verdana" w:hAnsi="Verdana"/>
          <w:color w:val="000000" w:themeColor="text1"/>
          <w:sz w:val="20"/>
          <w:szCs w:val="20"/>
        </w:rPr>
        <w:t>consent;</w:t>
      </w:r>
      <w:proofErr w:type="gramEnd"/>
    </w:p>
    <w:p w14:paraId="0F05BBE5" w14:textId="77777777" w:rsidR="006A1ECC" w:rsidRDefault="006A1ECC" w:rsidP="00EA3918">
      <w:pPr>
        <w:pStyle w:val="ListParagraph"/>
        <w:numPr>
          <w:ilvl w:val="0"/>
          <w:numId w:val="3"/>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Where we need to carry out our legal obligations in line with our data protection </w:t>
      </w:r>
      <w:proofErr w:type="gramStart"/>
      <w:r>
        <w:rPr>
          <w:rFonts w:ascii="Verdana" w:hAnsi="Verdana"/>
          <w:color w:val="000000" w:themeColor="text1"/>
          <w:sz w:val="20"/>
          <w:szCs w:val="20"/>
        </w:rPr>
        <w:t>policy;</w:t>
      </w:r>
      <w:proofErr w:type="gramEnd"/>
    </w:p>
    <w:p w14:paraId="6A05F1CB" w14:textId="77777777" w:rsidR="006A1ECC" w:rsidRDefault="006A1ECC" w:rsidP="00EA3918">
      <w:pPr>
        <w:pStyle w:val="ListParagraph"/>
        <w:numPr>
          <w:ilvl w:val="0"/>
          <w:numId w:val="3"/>
        </w:numPr>
        <w:spacing w:line="240" w:lineRule="auto"/>
        <w:jc w:val="both"/>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roofErr w:type="gramStart"/>
      <w:r>
        <w:rPr>
          <w:rFonts w:ascii="Verdana" w:hAnsi="Verdana"/>
          <w:color w:val="000000" w:themeColor="text1"/>
          <w:sz w:val="20"/>
          <w:szCs w:val="20"/>
        </w:rPr>
        <w:t>);</w:t>
      </w:r>
      <w:proofErr w:type="gramEnd"/>
    </w:p>
    <w:p w14:paraId="0119DC08" w14:textId="77777777" w:rsidR="006A1ECC" w:rsidRDefault="006A1ECC" w:rsidP="00EA3918">
      <w:pPr>
        <w:pStyle w:val="ListParagraph"/>
        <w:numPr>
          <w:ilvl w:val="0"/>
          <w:numId w:val="3"/>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w:t>
      </w:r>
      <w:proofErr w:type="gramStart"/>
      <w:r>
        <w:rPr>
          <w:rFonts w:ascii="Verdana" w:hAnsi="Verdana"/>
          <w:color w:val="000000" w:themeColor="text1"/>
          <w:sz w:val="20"/>
          <w:szCs w:val="20"/>
        </w:rPr>
        <w:t>are not capable of giving</w:t>
      </w:r>
      <w:proofErr w:type="gramEnd"/>
      <w:r>
        <w:rPr>
          <w:rFonts w:ascii="Verdana" w:hAnsi="Verdana"/>
          <w:color w:val="000000" w:themeColor="text1"/>
          <w:sz w:val="20"/>
          <w:szCs w:val="20"/>
        </w:rPr>
        <w:t xml:space="preserve"> your consent.</w:t>
      </w:r>
    </w:p>
    <w:p w14:paraId="581AC5DE" w14:textId="600D432B" w:rsidR="006A1ECC" w:rsidRDefault="006A1ECC" w:rsidP="00EA3918">
      <w:p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We will use this information in the following ways: </w:t>
      </w:r>
    </w:p>
    <w:p w14:paraId="1625C0E0" w14:textId="77777777" w:rsidR="006A1ECC" w:rsidRDefault="006A1ECC" w:rsidP="00EA3918">
      <w:pPr>
        <w:pStyle w:val="ListParagraph"/>
        <w:numPr>
          <w:ilvl w:val="0"/>
          <w:numId w:val="7"/>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Collecting information relating to leave of absence, which may include sickness absence or family related </w:t>
      </w:r>
      <w:proofErr w:type="gramStart"/>
      <w:r>
        <w:rPr>
          <w:rFonts w:ascii="Verdana" w:hAnsi="Verdana"/>
          <w:color w:val="000000" w:themeColor="text1"/>
          <w:sz w:val="20"/>
          <w:szCs w:val="20"/>
        </w:rPr>
        <w:t>leave;</w:t>
      </w:r>
      <w:proofErr w:type="gramEnd"/>
    </w:p>
    <w:p w14:paraId="41650D8B" w14:textId="77777777" w:rsidR="006A1ECC" w:rsidRDefault="006A1ECC" w:rsidP="00EA3918">
      <w:pPr>
        <w:pStyle w:val="ListParagraph"/>
        <w:numPr>
          <w:ilvl w:val="0"/>
          <w:numId w:val="7"/>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To comply with employment and other </w:t>
      </w:r>
      <w:proofErr w:type="gramStart"/>
      <w:r>
        <w:rPr>
          <w:rFonts w:ascii="Verdana" w:hAnsi="Verdana"/>
          <w:color w:val="000000" w:themeColor="text1"/>
          <w:sz w:val="20"/>
          <w:szCs w:val="20"/>
        </w:rPr>
        <w:t>laws;</w:t>
      </w:r>
      <w:proofErr w:type="gramEnd"/>
    </w:p>
    <w:p w14:paraId="5CC561DD" w14:textId="77777777" w:rsidR="006A1ECC" w:rsidRDefault="006A1ECC" w:rsidP="00EA3918">
      <w:pPr>
        <w:pStyle w:val="ListParagraph"/>
        <w:numPr>
          <w:ilvl w:val="0"/>
          <w:numId w:val="7"/>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Collecting information about your physical or mental health, or disability status, to ensure your health and welfare in the workplace and to assess your fitness to work, to provide appropriate workplace adjustments, to manage sickness absence and to administer </w:t>
      </w:r>
      <w:proofErr w:type="gramStart"/>
      <w:r>
        <w:rPr>
          <w:rFonts w:ascii="Verdana" w:hAnsi="Verdana"/>
          <w:color w:val="000000" w:themeColor="text1"/>
          <w:sz w:val="20"/>
          <w:szCs w:val="20"/>
        </w:rPr>
        <w:t>benefits;</w:t>
      </w:r>
      <w:proofErr w:type="gramEnd"/>
    </w:p>
    <w:p w14:paraId="1B48495B" w14:textId="77777777" w:rsidR="006A1ECC" w:rsidRDefault="006A1ECC" w:rsidP="00EA3918">
      <w:pPr>
        <w:pStyle w:val="ListParagraph"/>
        <w:numPr>
          <w:ilvl w:val="0"/>
          <w:numId w:val="7"/>
        </w:numPr>
        <w:spacing w:line="240" w:lineRule="auto"/>
        <w:jc w:val="both"/>
        <w:rPr>
          <w:rFonts w:ascii="Verdana" w:hAnsi="Verdana"/>
          <w:color w:val="000000" w:themeColor="text1"/>
          <w:sz w:val="20"/>
          <w:szCs w:val="20"/>
        </w:rPr>
      </w:pPr>
      <w:r>
        <w:rPr>
          <w:rFonts w:ascii="Verdana" w:hAnsi="Verdana"/>
          <w:color w:val="000000" w:themeColor="text1"/>
          <w:sz w:val="20"/>
          <w:szCs w:val="20"/>
        </w:rPr>
        <w:t>Collecting information about your race or national or ethnic origin, religious, philosophical or moral beliefs, or sexual life or sexual orientation, to ensure meaningful equal opportunity monitoring and reporting.</w:t>
      </w:r>
    </w:p>
    <w:p w14:paraId="314EAB72" w14:textId="5FC696A8" w:rsidR="00CB2FB4" w:rsidRPr="00EA3918" w:rsidRDefault="006A1ECC" w:rsidP="00916CDA">
      <w:pPr>
        <w:pStyle w:val="ListParagraph"/>
        <w:numPr>
          <w:ilvl w:val="0"/>
          <w:numId w:val="7"/>
        </w:numPr>
        <w:spacing w:line="240" w:lineRule="auto"/>
        <w:jc w:val="both"/>
        <w:rPr>
          <w:rFonts w:ascii="Verdana" w:hAnsi="Verdana"/>
          <w:b/>
          <w:color w:val="000000" w:themeColor="text1"/>
          <w:sz w:val="20"/>
          <w:szCs w:val="20"/>
        </w:rPr>
      </w:pPr>
      <w:r w:rsidRPr="00EA3918">
        <w:rPr>
          <w:rFonts w:ascii="Verdana" w:hAnsi="Verdana"/>
          <w:color w:val="000000" w:themeColor="text1"/>
          <w:sz w:val="20"/>
          <w:szCs w:val="20"/>
        </w:rPr>
        <w:t>To record trade union membership information to pay trade union premiums and to comply with employment law obligations.</w:t>
      </w:r>
    </w:p>
    <w:p w14:paraId="56FC4BA4" w14:textId="77777777" w:rsidR="00EA3918" w:rsidRDefault="00EA3918" w:rsidP="007B6340">
      <w:pPr>
        <w:jc w:val="both"/>
        <w:rPr>
          <w:rFonts w:ascii="Verdana" w:hAnsi="Verdana"/>
          <w:b/>
          <w:bCs/>
          <w:color w:val="000000" w:themeColor="text1"/>
          <w:sz w:val="24"/>
          <w:szCs w:val="24"/>
          <w:u w:val="single"/>
        </w:rPr>
      </w:pPr>
    </w:p>
    <w:p w14:paraId="4EEB7A93" w14:textId="299BAA0F" w:rsidR="007B6340" w:rsidRPr="007B6340" w:rsidRDefault="007B6340" w:rsidP="007B6340">
      <w:pPr>
        <w:jc w:val="both"/>
        <w:rPr>
          <w:rFonts w:ascii="Verdana" w:hAnsi="Verdana"/>
          <w:sz w:val="20"/>
          <w:szCs w:val="20"/>
        </w:rPr>
      </w:pPr>
      <w:r w:rsidRPr="007B6340">
        <w:rPr>
          <w:rFonts w:ascii="Verdana" w:hAnsi="Verdana"/>
          <w:b/>
          <w:bCs/>
          <w:color w:val="000000" w:themeColor="text1"/>
          <w:sz w:val="24"/>
          <w:szCs w:val="24"/>
          <w:u w:val="single"/>
        </w:rPr>
        <w:t xml:space="preserve">Criminal Convictions </w:t>
      </w:r>
    </w:p>
    <w:p w14:paraId="43A76359" w14:textId="2C2E8A0E" w:rsidR="00AD0777" w:rsidRDefault="006A1ECC" w:rsidP="00EA3918">
      <w:pPr>
        <w:spacing w:line="240" w:lineRule="auto"/>
        <w:jc w:val="both"/>
        <w:rPr>
          <w:rFonts w:ascii="Verdana" w:hAnsi="Verdana"/>
          <w:sz w:val="20"/>
          <w:szCs w:val="20"/>
        </w:rPr>
      </w:pPr>
      <w:r>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4C79EA6D" w14:textId="77777777" w:rsidR="00F91095" w:rsidRDefault="00F91095" w:rsidP="00F91095">
      <w:pPr>
        <w:spacing w:line="240" w:lineRule="auto"/>
        <w:jc w:val="both"/>
        <w:rPr>
          <w:rFonts w:ascii="Verdana" w:hAnsi="Verdana"/>
          <w:sz w:val="20"/>
          <w:szCs w:val="20"/>
        </w:rPr>
      </w:pPr>
      <w:r>
        <w:rPr>
          <w:rFonts w:ascii="Verdana" w:hAnsi="Verdana"/>
          <w:sz w:val="20"/>
          <w:szCs w:val="20"/>
        </w:rPr>
        <w:lastRenderedPageBreak/>
        <w:t xml:space="preserve">Where appropriate we will collect information about criminal convictions as part of the recruitment process or we may be notified of such information directly by you </w:t>
      </w:r>
      <w:proofErr w:type="gramStart"/>
      <w:r>
        <w:rPr>
          <w:rFonts w:ascii="Verdana" w:hAnsi="Verdana"/>
          <w:sz w:val="20"/>
          <w:szCs w:val="20"/>
        </w:rPr>
        <w:t>in the course of</w:t>
      </w:r>
      <w:proofErr w:type="gramEnd"/>
      <w:r>
        <w:rPr>
          <w:rFonts w:ascii="Verdana" w:hAnsi="Verdana"/>
          <w:sz w:val="20"/>
          <w:szCs w:val="20"/>
        </w:rPr>
        <w:t xml:space="preserve"> working for us.</w:t>
      </w:r>
    </w:p>
    <w:p w14:paraId="03FB9A30" w14:textId="77777777" w:rsidR="00EA3918" w:rsidRDefault="00EA3918" w:rsidP="007B6340">
      <w:pPr>
        <w:rPr>
          <w:rFonts w:ascii="Verdana" w:hAnsi="Verdana"/>
          <w:b/>
          <w:bCs/>
          <w:color w:val="000000" w:themeColor="text1"/>
          <w:sz w:val="24"/>
          <w:szCs w:val="24"/>
          <w:u w:val="single"/>
        </w:rPr>
      </w:pPr>
    </w:p>
    <w:p w14:paraId="5C6246AC" w14:textId="77777777"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Sharing Data</w:t>
      </w:r>
    </w:p>
    <w:p w14:paraId="6A8CE212" w14:textId="1AC688B5" w:rsidR="006A1ECC" w:rsidRDefault="006A1ECC" w:rsidP="00EA3918">
      <w:pPr>
        <w:spacing w:line="240" w:lineRule="auto"/>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These include the following: </w:t>
      </w:r>
    </w:p>
    <w:p w14:paraId="39C9CA45" w14:textId="77777777" w:rsidR="006A1ECC" w:rsidRDefault="006A1ECC" w:rsidP="00EA3918">
      <w:pPr>
        <w:pStyle w:val="ListParagraph"/>
        <w:numPr>
          <w:ilvl w:val="0"/>
          <w:numId w:val="5"/>
        </w:numPr>
        <w:spacing w:line="240" w:lineRule="auto"/>
        <w:jc w:val="both"/>
        <w:rPr>
          <w:rFonts w:ascii="Verdana" w:hAnsi="Verdana"/>
          <w:sz w:val="20"/>
          <w:szCs w:val="20"/>
        </w:rPr>
      </w:pPr>
      <w:r w:rsidRPr="007C137C">
        <w:rPr>
          <w:rFonts w:ascii="Verdana" w:hAnsi="Verdana"/>
          <w:sz w:val="20"/>
          <w:szCs w:val="20"/>
        </w:rPr>
        <w:t xml:space="preserve">the </w:t>
      </w:r>
      <w:r>
        <w:rPr>
          <w:rFonts w:ascii="Verdana" w:hAnsi="Verdana"/>
          <w:sz w:val="20"/>
          <w:szCs w:val="20"/>
        </w:rPr>
        <w:t>Department for Education (DfE</w:t>
      </w:r>
      <w:proofErr w:type="gramStart"/>
      <w:r>
        <w:rPr>
          <w:rFonts w:ascii="Verdana" w:hAnsi="Verdana"/>
          <w:sz w:val="20"/>
          <w:szCs w:val="20"/>
        </w:rPr>
        <w:t>);</w:t>
      </w:r>
      <w:proofErr w:type="gramEnd"/>
    </w:p>
    <w:p w14:paraId="0D618AF7" w14:textId="77777777" w:rsidR="006A1ECC" w:rsidRPr="007C137C" w:rsidRDefault="006A1ECC" w:rsidP="00EA3918">
      <w:pPr>
        <w:pStyle w:val="ListParagraph"/>
        <w:numPr>
          <w:ilvl w:val="0"/>
          <w:numId w:val="5"/>
        </w:numPr>
        <w:spacing w:line="240" w:lineRule="auto"/>
        <w:jc w:val="both"/>
        <w:rPr>
          <w:rFonts w:ascii="Verdana" w:hAnsi="Verdana"/>
          <w:sz w:val="20"/>
          <w:szCs w:val="20"/>
        </w:rPr>
      </w:pPr>
      <w:proofErr w:type="gramStart"/>
      <w:r>
        <w:rPr>
          <w:rFonts w:ascii="Verdana" w:hAnsi="Verdana"/>
          <w:sz w:val="20"/>
          <w:szCs w:val="20"/>
        </w:rPr>
        <w:t>Ofsted;</w:t>
      </w:r>
      <w:proofErr w:type="gramEnd"/>
    </w:p>
    <w:p w14:paraId="721CEDA9"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Prospective </w:t>
      </w:r>
      <w:proofErr w:type="gramStart"/>
      <w:r>
        <w:rPr>
          <w:rFonts w:ascii="Verdana" w:hAnsi="Verdana"/>
          <w:sz w:val="20"/>
          <w:szCs w:val="20"/>
        </w:rPr>
        <w:t>Employers;</w:t>
      </w:r>
      <w:proofErr w:type="gramEnd"/>
    </w:p>
    <w:p w14:paraId="5AD6549E"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Welfare services (such as social services</w:t>
      </w:r>
      <w:proofErr w:type="gramStart"/>
      <w:r>
        <w:rPr>
          <w:rFonts w:ascii="Verdana" w:hAnsi="Verdana"/>
          <w:sz w:val="20"/>
          <w:szCs w:val="20"/>
        </w:rPr>
        <w:t>);</w:t>
      </w:r>
      <w:proofErr w:type="gramEnd"/>
    </w:p>
    <w:p w14:paraId="6B7924B6"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Law enforcement officials such as police, </w:t>
      </w:r>
      <w:proofErr w:type="gramStart"/>
      <w:r>
        <w:rPr>
          <w:rFonts w:ascii="Verdana" w:hAnsi="Verdana"/>
          <w:sz w:val="20"/>
          <w:szCs w:val="20"/>
        </w:rPr>
        <w:t>HMRC;</w:t>
      </w:r>
      <w:proofErr w:type="gramEnd"/>
    </w:p>
    <w:p w14:paraId="218248DD" w14:textId="77777777" w:rsidR="006A1ECC" w:rsidRDefault="006A1ECC" w:rsidP="00EA3918">
      <w:pPr>
        <w:pStyle w:val="ListParagraph"/>
        <w:numPr>
          <w:ilvl w:val="0"/>
          <w:numId w:val="5"/>
        </w:numPr>
        <w:spacing w:line="240" w:lineRule="auto"/>
        <w:jc w:val="both"/>
        <w:rPr>
          <w:rFonts w:ascii="Verdana" w:hAnsi="Verdana"/>
          <w:sz w:val="20"/>
          <w:szCs w:val="20"/>
        </w:rPr>
      </w:pPr>
      <w:proofErr w:type="gramStart"/>
      <w:r>
        <w:rPr>
          <w:rFonts w:ascii="Verdana" w:hAnsi="Verdana"/>
          <w:sz w:val="20"/>
          <w:szCs w:val="20"/>
        </w:rPr>
        <w:t>LADO;</w:t>
      </w:r>
      <w:proofErr w:type="gramEnd"/>
    </w:p>
    <w:p w14:paraId="1E320BBF"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Training </w:t>
      </w:r>
      <w:proofErr w:type="gramStart"/>
      <w:r>
        <w:rPr>
          <w:rFonts w:ascii="Verdana" w:hAnsi="Verdana"/>
          <w:sz w:val="20"/>
          <w:szCs w:val="20"/>
        </w:rPr>
        <w:t>providers;</w:t>
      </w:r>
      <w:proofErr w:type="gramEnd"/>
    </w:p>
    <w:p w14:paraId="00F9607A"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Professional advisors such as lawyers and </w:t>
      </w:r>
      <w:proofErr w:type="gramStart"/>
      <w:r>
        <w:rPr>
          <w:rFonts w:ascii="Verdana" w:hAnsi="Verdana"/>
          <w:sz w:val="20"/>
          <w:szCs w:val="20"/>
        </w:rPr>
        <w:t>consultants;</w:t>
      </w:r>
      <w:proofErr w:type="gramEnd"/>
    </w:p>
    <w:p w14:paraId="79F6E3BC"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Support services (including HR support, insurance, IT support, information security, pensions and payroll</w:t>
      </w:r>
      <w:proofErr w:type="gramStart"/>
      <w:r>
        <w:rPr>
          <w:rFonts w:ascii="Verdana" w:hAnsi="Verdana"/>
          <w:sz w:val="20"/>
          <w:szCs w:val="20"/>
        </w:rPr>
        <w:t>);</w:t>
      </w:r>
      <w:proofErr w:type="gramEnd"/>
    </w:p>
    <w:p w14:paraId="0F8BA514"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The Local </w:t>
      </w:r>
      <w:proofErr w:type="gramStart"/>
      <w:r>
        <w:rPr>
          <w:rFonts w:ascii="Verdana" w:hAnsi="Verdana"/>
          <w:sz w:val="20"/>
          <w:szCs w:val="20"/>
        </w:rPr>
        <w:t>Authority;</w:t>
      </w:r>
      <w:proofErr w:type="gramEnd"/>
    </w:p>
    <w:p w14:paraId="7B489FFE"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Occupational </w:t>
      </w:r>
      <w:proofErr w:type="gramStart"/>
      <w:r>
        <w:rPr>
          <w:rFonts w:ascii="Verdana" w:hAnsi="Verdana"/>
          <w:sz w:val="20"/>
          <w:szCs w:val="20"/>
        </w:rPr>
        <w:t>Health;</w:t>
      </w:r>
      <w:proofErr w:type="gramEnd"/>
    </w:p>
    <w:p w14:paraId="2C2EC82A" w14:textId="77777777" w:rsidR="006A1ECC" w:rsidRDefault="006A1ECC" w:rsidP="00EA3918">
      <w:pPr>
        <w:pStyle w:val="ListParagraph"/>
        <w:numPr>
          <w:ilvl w:val="0"/>
          <w:numId w:val="5"/>
        </w:numPr>
        <w:spacing w:line="240" w:lineRule="auto"/>
        <w:jc w:val="both"/>
        <w:rPr>
          <w:rFonts w:ascii="Verdana" w:hAnsi="Verdana"/>
          <w:sz w:val="20"/>
          <w:szCs w:val="20"/>
        </w:rPr>
      </w:pPr>
      <w:proofErr w:type="gramStart"/>
      <w:r>
        <w:rPr>
          <w:rFonts w:ascii="Verdana" w:hAnsi="Verdana"/>
          <w:sz w:val="20"/>
          <w:szCs w:val="20"/>
        </w:rPr>
        <w:t>DBS;</w:t>
      </w:r>
      <w:proofErr w:type="gramEnd"/>
    </w:p>
    <w:p w14:paraId="19C1B486"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Recruitment and supply agencies; and</w:t>
      </w:r>
    </w:p>
    <w:p w14:paraId="22BCB618" w14:textId="77777777" w:rsidR="00901310" w:rsidRPr="00901310" w:rsidRDefault="00901310" w:rsidP="001A66A4">
      <w:pPr>
        <w:pStyle w:val="ListParagraph"/>
        <w:numPr>
          <w:ilvl w:val="0"/>
          <w:numId w:val="5"/>
        </w:numPr>
        <w:spacing w:line="240" w:lineRule="auto"/>
        <w:jc w:val="both"/>
        <w:rPr>
          <w:rFonts w:ascii="Verdana" w:hAnsi="Verdana"/>
          <w:sz w:val="20"/>
          <w:szCs w:val="20"/>
        </w:rPr>
      </w:pPr>
      <w:r w:rsidRPr="00901310">
        <w:rPr>
          <w:rFonts w:ascii="Verdana" w:hAnsi="Verdana"/>
          <w:sz w:val="20"/>
          <w:szCs w:val="20"/>
        </w:rPr>
        <w:t>Other schools within the ODBST</w:t>
      </w:r>
    </w:p>
    <w:p w14:paraId="3D060295" w14:textId="3CA27CDA" w:rsidR="006A1ECC" w:rsidRPr="00901310" w:rsidRDefault="006A1ECC" w:rsidP="00901310">
      <w:pPr>
        <w:spacing w:line="240" w:lineRule="auto"/>
        <w:jc w:val="both"/>
        <w:rPr>
          <w:rFonts w:ascii="Verdana" w:hAnsi="Verdana"/>
          <w:sz w:val="20"/>
          <w:szCs w:val="20"/>
        </w:rPr>
      </w:pPr>
      <w:r w:rsidRPr="00901310">
        <w:rPr>
          <w:rFonts w:ascii="Verdana" w:hAnsi="Verdana"/>
          <w:sz w:val="20"/>
          <w:szCs w:val="20"/>
        </w:rPr>
        <w:t>Information will be provided to those agencies securely or anonymised where possible.</w:t>
      </w:r>
    </w:p>
    <w:p w14:paraId="2A9DDE14" w14:textId="1B0F0BE8" w:rsidR="006A1ECC" w:rsidRDefault="006A1ECC" w:rsidP="00EA3918">
      <w:pPr>
        <w:spacing w:line="240" w:lineRule="auto"/>
        <w:jc w:val="both"/>
        <w:rPr>
          <w:rFonts w:ascii="Verdana" w:hAnsi="Verdana"/>
          <w:sz w:val="20"/>
          <w:szCs w:val="20"/>
        </w:rPr>
      </w:pPr>
      <w:r>
        <w:rPr>
          <w:rFonts w:ascii="Verdana" w:hAnsi="Verdana"/>
          <w:sz w:val="20"/>
          <w:szCs w:val="20"/>
        </w:rPr>
        <w:t>The recipient of the information will be bound by confidentiality obligations</w:t>
      </w:r>
      <w:r w:rsidR="00F91095">
        <w:rPr>
          <w:rFonts w:ascii="Verdana" w:hAnsi="Verdana"/>
          <w:sz w:val="20"/>
          <w:szCs w:val="20"/>
        </w:rPr>
        <w:t>;</w:t>
      </w:r>
      <w:r>
        <w:rPr>
          <w:rFonts w:ascii="Verdana" w:hAnsi="Verdana"/>
          <w:sz w:val="20"/>
          <w:szCs w:val="20"/>
        </w:rPr>
        <w:t xml:space="preserve"> we require them to respect the security of your data and to treat it in accordance with the law.</w:t>
      </w:r>
    </w:p>
    <w:p w14:paraId="6D196155" w14:textId="4CE2A8A9" w:rsidR="00AD0777" w:rsidRPr="00B74E6D" w:rsidRDefault="006A1ECC" w:rsidP="00EA3918">
      <w:pPr>
        <w:spacing w:line="240" w:lineRule="auto"/>
        <w:jc w:val="both"/>
        <w:rPr>
          <w:rFonts w:ascii="Verdana" w:hAnsi="Verdana"/>
          <w:b/>
          <w:color w:val="000000" w:themeColor="text1"/>
          <w:sz w:val="20"/>
          <w:szCs w:val="20"/>
          <w:u w:val="single"/>
        </w:rPr>
      </w:pPr>
      <w:r w:rsidRPr="00B74E6D">
        <w:rPr>
          <w:rFonts w:ascii="Verdana" w:hAnsi="Verdana"/>
          <w:color w:val="000000" w:themeColor="text1"/>
          <w:sz w:val="20"/>
          <w:szCs w:val="20"/>
        </w:rPr>
        <w:t>We may transfer your personal information outside the UK and the EU. If we do, you can expect a similar degree of protection in respect of your personal information.</w:t>
      </w:r>
    </w:p>
    <w:p w14:paraId="1CF4C5BE" w14:textId="77777777" w:rsidR="00EA3918" w:rsidRDefault="00EA3918" w:rsidP="007B6340">
      <w:pPr>
        <w:rPr>
          <w:rFonts w:ascii="Verdana" w:hAnsi="Verdana"/>
          <w:b/>
          <w:bCs/>
          <w:color w:val="000000" w:themeColor="text1"/>
          <w:sz w:val="24"/>
          <w:szCs w:val="24"/>
          <w:u w:val="single"/>
        </w:rPr>
      </w:pPr>
    </w:p>
    <w:p w14:paraId="16407654" w14:textId="77777777"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Retention Periods</w:t>
      </w:r>
    </w:p>
    <w:p w14:paraId="43A46B76" w14:textId="05CB8E29" w:rsidR="006A1ECC" w:rsidRDefault="006A1ECC" w:rsidP="00EA3918">
      <w:pPr>
        <w:spacing w:line="240" w:lineRule="auto"/>
        <w:jc w:val="both"/>
        <w:rPr>
          <w:rFonts w:ascii="Verdana" w:hAnsi="Verdana"/>
          <w:sz w:val="20"/>
          <w:szCs w:val="20"/>
        </w:rPr>
      </w:pPr>
      <w:r>
        <w:rPr>
          <w:rFonts w:ascii="Verdana" w:hAnsi="Verdana"/>
          <w:sz w:val="20"/>
          <w:szCs w:val="20"/>
        </w:rPr>
        <w:t xml:space="preserve">Except as otherwise permitted or required by applicable law or regulation, the </w:t>
      </w:r>
      <w:proofErr w:type="gramStart"/>
      <w:r>
        <w:rPr>
          <w:rFonts w:ascii="Verdana" w:hAnsi="Verdana"/>
          <w:sz w:val="20"/>
          <w:szCs w:val="20"/>
        </w:rPr>
        <w:t>School</w:t>
      </w:r>
      <w:proofErr w:type="gramEnd"/>
      <w:r>
        <w:rPr>
          <w:rFonts w:ascii="Verdana" w:hAnsi="Verdana"/>
          <w:sz w:val="20"/>
          <w:szCs w:val="20"/>
        </w:rPr>
        <w:t xml:space="preserve"> only retains personal data for as long as necessary to fulfil the purposes they collected it for, as required to satisfy any legal, accounting or reporting obligations, or as necessary to resolve disputes.</w:t>
      </w:r>
    </w:p>
    <w:p w14:paraId="15BB55F3" w14:textId="400776E2" w:rsidR="006A1ECC" w:rsidRPr="00B74E6D" w:rsidRDefault="006A1ECC" w:rsidP="00EA3918">
      <w:pPr>
        <w:spacing w:line="240" w:lineRule="auto"/>
        <w:jc w:val="both"/>
        <w:rPr>
          <w:rFonts w:ascii="Verdana" w:hAnsi="Verdana"/>
          <w:color w:val="000000" w:themeColor="text1"/>
          <w:sz w:val="20"/>
          <w:szCs w:val="20"/>
        </w:rPr>
      </w:pPr>
      <w:r w:rsidRPr="00B74E6D">
        <w:rPr>
          <w:rFonts w:ascii="Verdana" w:hAnsi="Verdana"/>
          <w:color w:val="000000" w:themeColor="text1"/>
          <w:sz w:val="20"/>
          <w:szCs w:val="20"/>
        </w:rPr>
        <w:t xml:space="preserve">Once you are no longer a staff member at the </w:t>
      </w:r>
      <w:proofErr w:type="gramStart"/>
      <w:r w:rsidR="00F91095" w:rsidRPr="00B74E6D">
        <w:rPr>
          <w:rFonts w:ascii="Verdana" w:hAnsi="Verdana"/>
          <w:color w:val="000000" w:themeColor="text1"/>
          <w:sz w:val="20"/>
          <w:szCs w:val="20"/>
        </w:rPr>
        <w:t>S</w:t>
      </w:r>
      <w:r w:rsidRPr="00B74E6D">
        <w:rPr>
          <w:rFonts w:ascii="Verdana" w:hAnsi="Verdana"/>
          <w:color w:val="000000" w:themeColor="text1"/>
          <w:sz w:val="20"/>
          <w:szCs w:val="20"/>
        </w:rPr>
        <w:t>chool</w:t>
      </w:r>
      <w:proofErr w:type="gramEnd"/>
      <w:r w:rsidR="00F91095" w:rsidRPr="00B74E6D">
        <w:rPr>
          <w:rFonts w:ascii="Verdana" w:hAnsi="Verdana"/>
          <w:color w:val="000000" w:themeColor="text1"/>
          <w:sz w:val="20"/>
          <w:szCs w:val="20"/>
        </w:rPr>
        <w:t>,</w:t>
      </w:r>
      <w:r w:rsidRPr="00B74E6D">
        <w:rPr>
          <w:rFonts w:ascii="Verdana" w:hAnsi="Verdana"/>
          <w:color w:val="000000" w:themeColor="text1"/>
          <w:sz w:val="20"/>
          <w:szCs w:val="20"/>
        </w:rPr>
        <w:t xml:space="preserve"> we will retain and securely destroy your personal information in accordance with our data retention policy. This can be found </w:t>
      </w:r>
      <w:r w:rsidR="00901310">
        <w:rPr>
          <w:rFonts w:ascii="Verdana" w:hAnsi="Verdana"/>
          <w:color w:val="000000" w:themeColor="text1"/>
          <w:sz w:val="20"/>
          <w:szCs w:val="20"/>
        </w:rPr>
        <w:t xml:space="preserve">on the school website, in the staff </w:t>
      </w:r>
      <w:proofErr w:type="spellStart"/>
      <w:r w:rsidR="00901310">
        <w:rPr>
          <w:rFonts w:ascii="Verdana" w:hAnsi="Verdana"/>
          <w:color w:val="000000" w:themeColor="text1"/>
          <w:sz w:val="20"/>
          <w:szCs w:val="20"/>
        </w:rPr>
        <w:t>sharepoint</w:t>
      </w:r>
      <w:proofErr w:type="spellEnd"/>
      <w:r w:rsidR="00901310">
        <w:rPr>
          <w:rFonts w:ascii="Verdana" w:hAnsi="Verdana"/>
          <w:color w:val="000000" w:themeColor="text1"/>
          <w:sz w:val="20"/>
          <w:szCs w:val="20"/>
        </w:rPr>
        <w:t xml:space="preserve"> or by contacting the office or ODBST staff.</w:t>
      </w:r>
    </w:p>
    <w:p w14:paraId="22809E85" w14:textId="77777777" w:rsidR="00D02A94" w:rsidRDefault="00D02A94" w:rsidP="007B6340">
      <w:pPr>
        <w:rPr>
          <w:rFonts w:ascii="Verdana" w:hAnsi="Verdana"/>
          <w:b/>
          <w:bCs/>
          <w:color w:val="000000" w:themeColor="text1"/>
          <w:sz w:val="24"/>
          <w:szCs w:val="24"/>
          <w:u w:val="single"/>
        </w:rPr>
      </w:pPr>
    </w:p>
    <w:p w14:paraId="608F1877" w14:textId="1CF29D13"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Security</w:t>
      </w:r>
    </w:p>
    <w:p w14:paraId="14646A15" w14:textId="6BCB1D85" w:rsidR="006A1ECC" w:rsidRDefault="006A1ECC" w:rsidP="00901310">
      <w:pPr>
        <w:spacing w:line="240" w:lineRule="auto"/>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w:t>
      </w:r>
      <w:r>
        <w:rPr>
          <w:rFonts w:ascii="Verdana" w:hAnsi="Verdana"/>
          <w:sz w:val="20"/>
          <w:szCs w:val="20"/>
        </w:rPr>
        <w:lastRenderedPageBreak/>
        <w:t xml:space="preserve">third parties who have a business need to know. Details of these measures are available </w:t>
      </w:r>
      <w:r w:rsidR="00901310">
        <w:rPr>
          <w:rFonts w:ascii="Verdana" w:hAnsi="Verdana"/>
          <w:sz w:val="20"/>
          <w:szCs w:val="20"/>
        </w:rPr>
        <w:t>in our data protection policy.</w:t>
      </w:r>
    </w:p>
    <w:p w14:paraId="075DF2C0" w14:textId="77777777" w:rsidR="006A1ECC" w:rsidRDefault="006A1ECC" w:rsidP="00EA3918">
      <w:pPr>
        <w:spacing w:line="240" w:lineRule="auto"/>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228AD846" w14:textId="77777777" w:rsidR="00D02A94" w:rsidRDefault="00D02A94" w:rsidP="00D02A94">
      <w:pPr>
        <w:jc w:val="both"/>
        <w:rPr>
          <w:rFonts w:ascii="Verdana" w:hAnsi="Verdana"/>
          <w:b/>
          <w:bCs/>
          <w:color w:val="000000" w:themeColor="text1"/>
          <w:sz w:val="24"/>
          <w:szCs w:val="24"/>
          <w:u w:val="single"/>
        </w:rPr>
      </w:pPr>
    </w:p>
    <w:p w14:paraId="34B5273C" w14:textId="62A9AE26" w:rsidR="00D02A94" w:rsidRPr="00D02A94" w:rsidRDefault="00D02A94" w:rsidP="00D02A94">
      <w:pPr>
        <w:jc w:val="both"/>
        <w:rPr>
          <w:rFonts w:ascii="Verdana" w:hAnsi="Verdana"/>
          <w:b/>
          <w:bCs/>
          <w:color w:val="000000" w:themeColor="text1"/>
          <w:sz w:val="24"/>
          <w:szCs w:val="24"/>
          <w:u w:val="single"/>
        </w:rPr>
      </w:pPr>
      <w:r w:rsidRPr="00D02A94">
        <w:rPr>
          <w:rFonts w:ascii="Verdana" w:hAnsi="Verdana"/>
          <w:b/>
          <w:bCs/>
          <w:color w:val="000000" w:themeColor="text1"/>
          <w:sz w:val="24"/>
          <w:szCs w:val="24"/>
          <w:u w:val="single"/>
        </w:rPr>
        <w:t>Your Rights of Access, Correction, Erasure and Restriction</w:t>
      </w:r>
    </w:p>
    <w:p w14:paraId="3A365464" w14:textId="2A94D4D4" w:rsidR="006A1ECC" w:rsidRDefault="006A1ECC" w:rsidP="00EA3918">
      <w:pPr>
        <w:spacing w:line="240" w:lineRule="auto"/>
        <w:jc w:val="both"/>
        <w:rPr>
          <w:rFonts w:ascii="Verdana" w:hAnsi="Verdana"/>
          <w:sz w:val="20"/>
          <w:szCs w:val="20"/>
        </w:rPr>
      </w:pPr>
      <w:r>
        <w:rPr>
          <w:rFonts w:ascii="Verdana" w:hAnsi="Verdana"/>
          <w:sz w:val="20"/>
          <w:szCs w:val="20"/>
        </w:rPr>
        <w:t>Under certain circumstances</w:t>
      </w:r>
      <w:r w:rsidR="00CB2FB4">
        <w:rPr>
          <w:rFonts w:ascii="Verdana" w:hAnsi="Verdana"/>
          <w:sz w:val="20"/>
          <w:szCs w:val="20"/>
        </w:rPr>
        <w:t>,</w:t>
      </w:r>
      <w:r>
        <w:rPr>
          <w:rFonts w:ascii="Verdana" w:hAnsi="Verdana"/>
          <w:sz w:val="20"/>
          <w:szCs w:val="20"/>
        </w:rPr>
        <w:t xml:space="preserve"> by law you have the right to: </w:t>
      </w:r>
    </w:p>
    <w:p w14:paraId="51505359" w14:textId="3FA16D3A"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00CB2FB4">
        <w:rPr>
          <w:rFonts w:ascii="Verdana" w:hAnsi="Verdana"/>
          <w:sz w:val="20"/>
          <w:szCs w:val="20"/>
        </w:rPr>
        <w:t>,</w:t>
      </w:r>
      <w:r>
        <w:rPr>
          <w:rFonts w:ascii="Verdana" w:hAnsi="Verdana"/>
          <w:sz w:val="20"/>
          <w:szCs w:val="20"/>
        </w:rPr>
        <w:t xml:space="preserve"> we may charge a reasonable fee if your request for access is clearly unfounded or excessive. Alternatively</w:t>
      </w:r>
      <w:r w:rsidR="00CB2FB4">
        <w:rPr>
          <w:rFonts w:ascii="Verdana" w:hAnsi="Verdana"/>
          <w:sz w:val="20"/>
          <w:szCs w:val="20"/>
        </w:rPr>
        <w:t>,</w:t>
      </w:r>
      <w:r>
        <w:rPr>
          <w:rFonts w:ascii="Verdana" w:hAnsi="Verdana"/>
          <w:sz w:val="20"/>
          <w:szCs w:val="20"/>
        </w:rPr>
        <w:t xml:space="preserve"> we may refuse to comply with the request in such circumstances.</w:t>
      </w:r>
    </w:p>
    <w:p w14:paraId="119A6111" w14:textId="77777777"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6A8A7395" w14:textId="77777777"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5C8113FD" w14:textId="77777777"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5EE8AA39" w14:textId="77777777"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To object to processing in certain circumstances (for example for direct marketing purposes).</w:t>
      </w:r>
    </w:p>
    <w:p w14:paraId="1ED73A54" w14:textId="77777777"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To transfer your personal information to another party.</w:t>
      </w:r>
    </w:p>
    <w:p w14:paraId="41E57864" w14:textId="77777777" w:rsidR="006A1ECC" w:rsidRDefault="006A1ECC" w:rsidP="00EA3918">
      <w:pPr>
        <w:spacing w:line="240" w:lineRule="auto"/>
        <w:jc w:val="both"/>
        <w:rPr>
          <w:rFonts w:ascii="Verdana" w:hAnsi="Verdana"/>
          <w:sz w:val="20"/>
          <w:szCs w:val="20"/>
        </w:rPr>
      </w:pPr>
      <w:r>
        <w:rPr>
          <w:rFonts w:ascii="Verdana" w:hAnsi="Verdana"/>
          <w:sz w:val="20"/>
          <w:szCs w:val="20"/>
        </w:rPr>
        <w:t>If you want to exercise any of the above rights, please contact [</w:t>
      </w:r>
      <w:r w:rsidRPr="00742075">
        <w:rPr>
          <w:rFonts w:ascii="Verdana" w:hAnsi="Verdana"/>
          <w:sz w:val="20"/>
          <w:szCs w:val="20"/>
          <w:highlight w:val="yellow"/>
        </w:rPr>
        <w:t>NAME</w:t>
      </w:r>
      <w:r>
        <w:rPr>
          <w:rFonts w:ascii="Verdana" w:hAnsi="Verdana"/>
          <w:sz w:val="20"/>
          <w:szCs w:val="20"/>
        </w:rPr>
        <w:t xml:space="preserve">] in writing. </w:t>
      </w:r>
    </w:p>
    <w:p w14:paraId="4B2AB015" w14:textId="68E7565D" w:rsidR="007C3C3A" w:rsidRDefault="006A1ECC" w:rsidP="00EA3918">
      <w:pPr>
        <w:spacing w:line="240" w:lineRule="auto"/>
        <w:jc w:val="both"/>
        <w:rPr>
          <w:rFonts w:ascii="Verdana" w:hAnsi="Verdana"/>
          <w:sz w:val="20"/>
          <w:szCs w:val="20"/>
        </w:rPr>
      </w:pPr>
      <w:r>
        <w:rPr>
          <w:rFonts w:ascii="Verdana" w:hAnsi="Verdana"/>
          <w:sz w:val="20"/>
          <w:szCs w:val="20"/>
        </w:rPr>
        <w:t xml:space="preserve">We may need to request specific information from you to help us confirm your identity and ensure your right to access the information (or to exercise any of your other rights). </w:t>
      </w:r>
    </w:p>
    <w:p w14:paraId="4570B643" w14:textId="77777777" w:rsidR="00D02A94" w:rsidRDefault="00D02A94" w:rsidP="00CB2FB4">
      <w:pPr>
        <w:jc w:val="both"/>
        <w:rPr>
          <w:rFonts w:ascii="Verdana" w:hAnsi="Verdana"/>
          <w:sz w:val="20"/>
          <w:szCs w:val="20"/>
        </w:rPr>
      </w:pPr>
    </w:p>
    <w:p w14:paraId="2531890F" w14:textId="77777777" w:rsidR="00D02A94" w:rsidRPr="00D02A94" w:rsidRDefault="00D02A94" w:rsidP="00D02A94">
      <w:pPr>
        <w:rPr>
          <w:rFonts w:ascii="Verdana" w:hAnsi="Verdana"/>
          <w:b/>
          <w:bCs/>
          <w:color w:val="000000" w:themeColor="text1"/>
          <w:sz w:val="24"/>
          <w:szCs w:val="24"/>
          <w:u w:val="single"/>
        </w:rPr>
      </w:pPr>
      <w:r w:rsidRPr="00D02A94">
        <w:rPr>
          <w:rFonts w:ascii="Verdana" w:hAnsi="Verdana"/>
          <w:b/>
          <w:bCs/>
          <w:color w:val="000000" w:themeColor="text1"/>
          <w:sz w:val="24"/>
          <w:szCs w:val="24"/>
          <w:u w:val="single"/>
        </w:rPr>
        <w:t>Right to Withdraw Consent</w:t>
      </w:r>
    </w:p>
    <w:p w14:paraId="6BDB3468" w14:textId="16D76D94" w:rsidR="006A1ECC" w:rsidRPr="00EA3918" w:rsidRDefault="006A1ECC" w:rsidP="00EA3918">
      <w:pPr>
        <w:spacing w:line="240" w:lineRule="auto"/>
        <w:jc w:val="both"/>
        <w:rPr>
          <w:rFonts w:ascii="Verdana" w:hAnsi="Verdana"/>
          <w:sz w:val="20"/>
          <w:szCs w:val="20"/>
        </w:rPr>
      </w:pPr>
      <w:r w:rsidRPr="00EA3918">
        <w:rPr>
          <w:rFonts w:ascii="Verdana" w:hAnsi="Verdana"/>
          <w:sz w:val="20"/>
          <w:szCs w:val="20"/>
        </w:rP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Pr="00EA3918">
        <w:rPr>
          <w:rFonts w:ascii="Verdana" w:hAnsi="Verdana"/>
          <w:sz w:val="20"/>
          <w:szCs w:val="20"/>
          <w:highlight w:val="yellow"/>
        </w:rPr>
        <w:t>NAME</w:t>
      </w:r>
      <w:r w:rsidRPr="00EA3918">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340B9D46" w14:textId="77777777" w:rsidR="00F3615F" w:rsidRDefault="00F3615F" w:rsidP="00F3615F">
      <w:pPr>
        <w:spacing w:after="0" w:line="240" w:lineRule="auto"/>
        <w:jc w:val="both"/>
        <w:rPr>
          <w:rFonts w:ascii="Verdana" w:hAnsi="Verdana"/>
          <w:sz w:val="20"/>
          <w:szCs w:val="20"/>
        </w:rPr>
      </w:pPr>
    </w:p>
    <w:p w14:paraId="3C9D6298" w14:textId="77777777" w:rsidR="00F3615F" w:rsidRPr="00D02A94" w:rsidRDefault="00F3615F" w:rsidP="00F3615F">
      <w:pPr>
        <w:rPr>
          <w:rFonts w:ascii="Verdana" w:hAnsi="Verdana"/>
          <w:b/>
          <w:bCs/>
          <w:color w:val="000000" w:themeColor="text1"/>
          <w:sz w:val="24"/>
          <w:szCs w:val="24"/>
          <w:u w:val="single"/>
        </w:rPr>
      </w:pPr>
      <w:r w:rsidRPr="00D02A94">
        <w:rPr>
          <w:rFonts w:ascii="Verdana" w:hAnsi="Verdana"/>
          <w:b/>
          <w:bCs/>
          <w:color w:val="000000" w:themeColor="text1"/>
          <w:sz w:val="24"/>
          <w:szCs w:val="24"/>
          <w:u w:val="single"/>
        </w:rPr>
        <w:t>How to Raise a Concern</w:t>
      </w:r>
    </w:p>
    <w:p w14:paraId="0249B4D9" w14:textId="77D5901D" w:rsidR="006A1ECC" w:rsidRPr="00EA3918" w:rsidRDefault="006A1ECC" w:rsidP="00EA3918">
      <w:pPr>
        <w:spacing w:line="240" w:lineRule="auto"/>
        <w:jc w:val="both"/>
        <w:rPr>
          <w:rFonts w:ascii="Verdana" w:hAnsi="Verdana"/>
          <w:sz w:val="20"/>
          <w:szCs w:val="20"/>
        </w:rPr>
      </w:pPr>
      <w:r w:rsidRPr="00EA3918">
        <w:rPr>
          <w:rFonts w:ascii="Verdana" w:hAnsi="Verdana"/>
          <w:sz w:val="20"/>
          <w:szCs w:val="20"/>
        </w:rPr>
        <w:t>We hope that [</w:t>
      </w:r>
      <w:r w:rsidRPr="00EA3918">
        <w:rPr>
          <w:rFonts w:ascii="Verdana" w:hAnsi="Verdana"/>
          <w:sz w:val="20"/>
          <w:szCs w:val="20"/>
          <w:highlight w:val="yellow"/>
        </w:rPr>
        <w:t>NAME</w:t>
      </w:r>
      <w:r w:rsidRPr="00EA3918">
        <w:rPr>
          <w:rFonts w:ascii="Verdana" w:hAnsi="Verdana"/>
          <w:sz w:val="20"/>
          <w:szCs w:val="20"/>
        </w:rPr>
        <w:t>] can resolve any query you raise about our use of your information in the first instance.</w:t>
      </w:r>
    </w:p>
    <w:p w14:paraId="60AB9E54" w14:textId="40674EF7" w:rsidR="006A1ECC" w:rsidRPr="00EA3918" w:rsidRDefault="006A1ECC" w:rsidP="00EA3918">
      <w:pPr>
        <w:spacing w:line="240" w:lineRule="auto"/>
        <w:jc w:val="both"/>
        <w:rPr>
          <w:rFonts w:ascii="Verdana" w:hAnsi="Verdana"/>
          <w:sz w:val="20"/>
          <w:szCs w:val="20"/>
        </w:rPr>
      </w:pPr>
      <w:r w:rsidRPr="00EA3918">
        <w:rPr>
          <w:rFonts w:ascii="Verdana" w:hAnsi="Verdana"/>
          <w:sz w:val="20"/>
          <w:szCs w:val="20"/>
        </w:rPr>
        <w:t xml:space="preserve">We have appointed a data protection officer (DPO) to oversee compliance with data protection and this privacy notice. If you have any questions about how we handle your </w:t>
      </w:r>
      <w:r w:rsidRPr="00EA3918">
        <w:rPr>
          <w:rFonts w:ascii="Verdana" w:hAnsi="Verdana"/>
          <w:sz w:val="20"/>
          <w:szCs w:val="20"/>
        </w:rPr>
        <w:lastRenderedPageBreak/>
        <w:t xml:space="preserve">personal information which cannot be </w:t>
      </w:r>
      <w:r>
        <w:rPr>
          <w:rFonts w:ascii="Verdana" w:hAnsi="Verdana"/>
          <w:sz w:val="20"/>
          <w:szCs w:val="20"/>
        </w:rPr>
        <w:t>resolve</w:t>
      </w:r>
      <w:r w:rsidR="0089156E">
        <w:rPr>
          <w:rFonts w:ascii="Verdana" w:hAnsi="Verdana"/>
          <w:sz w:val="20"/>
          <w:szCs w:val="20"/>
        </w:rPr>
        <w:t>d</w:t>
      </w:r>
      <w:r w:rsidRPr="00EA3918">
        <w:rPr>
          <w:rFonts w:ascii="Verdana" w:hAnsi="Verdana"/>
          <w:sz w:val="20"/>
          <w:szCs w:val="20"/>
        </w:rPr>
        <w:t xml:space="preserve"> by [</w:t>
      </w:r>
      <w:r w:rsidRPr="00EA3918">
        <w:rPr>
          <w:rFonts w:ascii="Verdana" w:hAnsi="Verdana"/>
          <w:sz w:val="20"/>
          <w:szCs w:val="20"/>
          <w:highlight w:val="yellow"/>
        </w:rPr>
        <w:t>NAME</w:t>
      </w:r>
      <w:r w:rsidRPr="00EA3918">
        <w:rPr>
          <w:rFonts w:ascii="Verdana" w:hAnsi="Verdana"/>
          <w:sz w:val="20"/>
          <w:szCs w:val="20"/>
        </w:rPr>
        <w:t>], then you can contact the DPO on the details below: -</w:t>
      </w:r>
    </w:p>
    <w:p w14:paraId="47DFE1EB" w14:textId="77777777" w:rsidR="00EE6999" w:rsidRPr="00C11DCB" w:rsidRDefault="00EE6999" w:rsidP="00EE6999">
      <w:pPr>
        <w:spacing w:after="0"/>
        <w:rPr>
          <w:rFonts w:ascii="Verdana" w:hAnsi="Verdana"/>
          <w:sz w:val="20"/>
          <w:szCs w:val="20"/>
        </w:rPr>
      </w:pPr>
      <w:r w:rsidRPr="00C11DCB">
        <w:rPr>
          <w:rFonts w:ascii="Verdana" w:hAnsi="Verdana"/>
          <w:sz w:val="20"/>
          <w:szCs w:val="20"/>
        </w:rPr>
        <w:t>Data Protection Officer: Judicium Consulting Limited</w:t>
      </w:r>
    </w:p>
    <w:p w14:paraId="72EADB65" w14:textId="77777777" w:rsidR="00EE6999" w:rsidRDefault="00EE6999" w:rsidP="00EE6999">
      <w:pPr>
        <w:spacing w:after="0"/>
        <w:rPr>
          <w:rFonts w:ascii="Verdana" w:hAnsi="Verdana"/>
          <w:sz w:val="20"/>
          <w:szCs w:val="20"/>
        </w:rPr>
      </w:pPr>
      <w:r w:rsidRPr="00C11DCB">
        <w:rPr>
          <w:rFonts w:ascii="Verdana" w:hAnsi="Verdana"/>
          <w:sz w:val="20"/>
          <w:szCs w:val="20"/>
        </w:rPr>
        <w:t xml:space="preserve">Address: </w:t>
      </w:r>
      <w:r w:rsidRPr="00292FB7">
        <w:rPr>
          <w:rFonts w:ascii="Verdana" w:hAnsi="Verdana"/>
          <w:sz w:val="20"/>
          <w:szCs w:val="20"/>
        </w:rPr>
        <w:t>98 Theobalds Road, London WC1X 8WB </w:t>
      </w:r>
    </w:p>
    <w:p w14:paraId="36EFA887" w14:textId="77777777" w:rsidR="00EE6999" w:rsidRPr="00C11DCB" w:rsidRDefault="00EE6999" w:rsidP="00EE6999">
      <w:pPr>
        <w:spacing w:after="0"/>
        <w:rPr>
          <w:rFonts w:ascii="Verdana" w:hAnsi="Verdana"/>
          <w:sz w:val="20"/>
          <w:szCs w:val="20"/>
        </w:rPr>
      </w:pPr>
      <w:r w:rsidRPr="00C11DCB">
        <w:rPr>
          <w:rFonts w:ascii="Verdana" w:hAnsi="Verdana"/>
          <w:sz w:val="20"/>
          <w:szCs w:val="20"/>
        </w:rPr>
        <w:t xml:space="preserve">Email: </w:t>
      </w:r>
      <w:hyperlink r:id="rId11" w:history="1">
        <w:r w:rsidRPr="00C11DCB">
          <w:t>dataservices@judicium.com</w:t>
        </w:r>
      </w:hyperlink>
    </w:p>
    <w:p w14:paraId="2321202E" w14:textId="77777777" w:rsidR="00EE6999" w:rsidRPr="00C11DCB" w:rsidRDefault="00EE6999" w:rsidP="00EE6999">
      <w:pPr>
        <w:spacing w:after="0"/>
        <w:rPr>
          <w:rFonts w:ascii="Verdana" w:hAnsi="Verdana"/>
          <w:sz w:val="20"/>
          <w:szCs w:val="20"/>
        </w:rPr>
      </w:pPr>
      <w:r w:rsidRPr="00C11DCB">
        <w:rPr>
          <w:rFonts w:ascii="Verdana" w:hAnsi="Verdana"/>
          <w:sz w:val="20"/>
          <w:szCs w:val="20"/>
        </w:rPr>
        <w:t>Web: www.judiciumeducation.co.uk</w:t>
      </w:r>
    </w:p>
    <w:p w14:paraId="02A9CFED" w14:textId="77777777" w:rsidR="00BF7A60" w:rsidRDefault="00BF7A60" w:rsidP="002B7535">
      <w:pPr>
        <w:spacing w:after="0" w:line="240" w:lineRule="auto"/>
        <w:jc w:val="both"/>
        <w:rPr>
          <w:rFonts w:ascii="Verdana" w:hAnsi="Verdana"/>
          <w:sz w:val="20"/>
          <w:szCs w:val="20"/>
        </w:rPr>
      </w:pPr>
    </w:p>
    <w:p w14:paraId="3EA19FC5" w14:textId="3E01E70F" w:rsidR="002B7535" w:rsidRDefault="002B7535" w:rsidP="002B7535">
      <w:pPr>
        <w:spacing w:after="0" w:line="240" w:lineRule="auto"/>
        <w:jc w:val="both"/>
        <w:rPr>
          <w:rFonts w:ascii="Verdana" w:hAnsi="Verdana"/>
          <w:sz w:val="20"/>
          <w:szCs w:val="20"/>
        </w:rPr>
      </w:pPr>
    </w:p>
    <w:p w14:paraId="1A006612" w14:textId="71E17EC3" w:rsidR="006A1ECC" w:rsidRPr="008B7D7A" w:rsidRDefault="006A1ECC" w:rsidP="00EA3918">
      <w:pPr>
        <w:spacing w:line="240" w:lineRule="auto"/>
        <w:jc w:val="both"/>
        <w:rPr>
          <w:rFonts w:ascii="Verdana" w:hAnsi="Verdana"/>
          <w:b/>
          <w:sz w:val="20"/>
          <w:szCs w:val="20"/>
          <w:u w:val="single"/>
        </w:rPr>
      </w:pPr>
      <w:r>
        <w:rPr>
          <w:rFonts w:ascii="Verdana" w:hAnsi="Verdana"/>
          <w:sz w:val="20"/>
          <w:szCs w:val="20"/>
        </w:rPr>
        <w:t>You have the right to make a complaint at any time to the Information Commissioner’s Office, the UK supervisory authority for data protection issues.</w:t>
      </w:r>
    </w:p>
    <w:p w14:paraId="30D6CAE5" w14:textId="6BF8EB37" w:rsidR="008B0D23" w:rsidRDefault="008B0D23" w:rsidP="002B7535">
      <w:pPr>
        <w:jc w:val="both"/>
        <w:rPr>
          <w:rFonts w:ascii="Verdana" w:hAnsi="Verdana"/>
          <w:sz w:val="20"/>
          <w:szCs w:val="20"/>
        </w:rPr>
      </w:pPr>
    </w:p>
    <w:p w14:paraId="1FD4D4CE" w14:textId="77777777" w:rsidR="00D02A94" w:rsidRPr="00D02A94" w:rsidRDefault="00D02A94" w:rsidP="00D02A94">
      <w:pPr>
        <w:rPr>
          <w:rFonts w:ascii="Verdana" w:hAnsi="Verdana"/>
          <w:b/>
          <w:bCs/>
          <w:color w:val="000000" w:themeColor="text1"/>
          <w:sz w:val="24"/>
          <w:szCs w:val="24"/>
          <w:u w:val="single"/>
        </w:rPr>
      </w:pPr>
      <w:r w:rsidRPr="00D02A94">
        <w:rPr>
          <w:rFonts w:ascii="Verdana" w:hAnsi="Verdana"/>
          <w:b/>
          <w:bCs/>
          <w:color w:val="000000" w:themeColor="text1"/>
          <w:sz w:val="24"/>
          <w:szCs w:val="24"/>
          <w:u w:val="single"/>
        </w:rPr>
        <w:t>Changes to this Privacy Notice</w:t>
      </w:r>
    </w:p>
    <w:p w14:paraId="3BBF9FEA" w14:textId="7636D6AE" w:rsidR="00057877" w:rsidRDefault="006A1ECC" w:rsidP="00EA3918">
      <w:pPr>
        <w:spacing w:line="240" w:lineRule="auto"/>
        <w:jc w:val="both"/>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bookmarkEnd w:id="0"/>
    </w:p>
    <w:sectPr w:rsidR="00057877"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8E101" w14:textId="77777777" w:rsidR="000325A9" w:rsidRDefault="000325A9" w:rsidP="00CA291B">
      <w:pPr>
        <w:spacing w:after="0" w:line="240" w:lineRule="auto"/>
      </w:pPr>
      <w:r>
        <w:separator/>
      </w:r>
    </w:p>
  </w:endnote>
  <w:endnote w:type="continuationSeparator" w:id="0">
    <w:p w14:paraId="67CE639F" w14:textId="77777777" w:rsidR="000325A9" w:rsidRDefault="000325A9" w:rsidP="00CA291B">
      <w:pPr>
        <w:spacing w:after="0" w:line="240" w:lineRule="auto"/>
      </w:pPr>
      <w:r>
        <w:continuationSeparator/>
      </w:r>
    </w:p>
  </w:endnote>
  <w:endnote w:type="continuationNotice" w:id="1">
    <w:p w14:paraId="28752088" w14:textId="77777777" w:rsidR="000325A9" w:rsidRDefault="000325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7B29C" w14:textId="77777777" w:rsidR="000325A9" w:rsidRDefault="000325A9" w:rsidP="00CA291B">
      <w:pPr>
        <w:spacing w:after="0" w:line="240" w:lineRule="auto"/>
      </w:pPr>
      <w:r>
        <w:separator/>
      </w:r>
    </w:p>
  </w:footnote>
  <w:footnote w:type="continuationSeparator" w:id="0">
    <w:p w14:paraId="61E9FAA4" w14:textId="77777777" w:rsidR="000325A9" w:rsidRDefault="000325A9" w:rsidP="00CA291B">
      <w:pPr>
        <w:spacing w:after="0" w:line="240" w:lineRule="auto"/>
      </w:pPr>
      <w:r>
        <w:continuationSeparator/>
      </w:r>
    </w:p>
  </w:footnote>
  <w:footnote w:type="continuationNotice" w:id="1">
    <w:p w14:paraId="2F80201D" w14:textId="77777777" w:rsidR="000325A9" w:rsidRDefault="000325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75A9E" w14:textId="77777777" w:rsidR="003A56EA" w:rsidRDefault="003A56EA" w:rsidP="003A56EA">
    <w:pPr>
      <w:pStyle w:val="Header"/>
    </w:pPr>
    <w:r>
      <w:rPr>
        <w:rFonts w:ascii="Verdana" w:hAnsi="Verdana"/>
        <w:noProof/>
      </w:rPr>
      <w:drawing>
        <wp:anchor distT="0" distB="0" distL="114300" distR="114300" simplePos="0" relativeHeight="251660288" behindDoc="1" locked="0" layoutInCell="1" allowOverlap="1" wp14:anchorId="194C62E6" wp14:editId="227AE301">
          <wp:simplePos x="0" y="0"/>
          <wp:positionH relativeFrom="margin">
            <wp:posOffset>3253740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noProof/>
      </w:rPr>
      <mc:AlternateContent>
        <mc:Choice Requires="wpg">
          <w:drawing>
            <wp:anchor distT="0" distB="0" distL="114300" distR="114300" simplePos="0" relativeHeight="251659264" behindDoc="1" locked="0" layoutInCell="1" allowOverlap="1" wp14:anchorId="5F6361D9" wp14:editId="02AD9C6D">
              <wp:simplePos x="0" y="0"/>
              <wp:positionH relativeFrom="margin">
                <wp:align>center</wp:align>
              </wp:positionH>
              <wp:positionV relativeFrom="paragraph">
                <wp:posOffset>-267335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62EFFD" w14:textId="77777777" w:rsidR="003A56EA" w:rsidRDefault="003A56EA" w:rsidP="003A56EA">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199D782E" w14:textId="77777777" w:rsidR="003A56EA" w:rsidRDefault="003A56EA" w:rsidP="003A56EA">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E2E63C" w14:textId="63E6F253" w:rsidR="003A56EA" w:rsidRDefault="003A56EA" w:rsidP="003A56EA">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STAFF</w:t>
                              </w:r>
                            </w:p>
                            <w:p w14:paraId="3530522F" w14:textId="77777777" w:rsidR="003A56EA" w:rsidRPr="003A56EA" w:rsidRDefault="003A56EA" w:rsidP="003A56EA">
                              <w:pPr>
                                <w:spacing w:line="320" w:lineRule="exact"/>
                                <w:ind w:right="-48"/>
                                <w:rPr>
                                  <w:rFonts w:ascii="Verdana" w:eastAsia="Calibri" w:hAnsi="Verdana" w:cs="Calibri"/>
                                  <w:b/>
                                  <w:color w:val="7030A0"/>
                                  <w:w w:val="99"/>
                                  <w:position w:val="1"/>
                                </w:rPr>
                              </w:pP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F6361D9" id="Group 481888339" o:spid="_x0000_s1026" style="position:absolute;margin-left:0;margin-top:-21.05pt;width:504.35pt;height:91.55pt;z-index:-251657216;mso-position-horizontal:center;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2762EFFD" w14:textId="77777777" w:rsidR="003A56EA" w:rsidRDefault="003A56EA" w:rsidP="003A56EA">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199D782E" w14:textId="77777777" w:rsidR="003A56EA" w:rsidRDefault="003A56EA" w:rsidP="003A56EA">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43E2E63C" w14:textId="63E6F253" w:rsidR="003A56EA" w:rsidRDefault="003A56EA" w:rsidP="003A56EA">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STAFF</w:t>
                        </w:r>
                      </w:p>
                      <w:p w14:paraId="3530522F" w14:textId="77777777" w:rsidR="003A56EA" w:rsidRPr="003A56EA" w:rsidRDefault="003A56EA" w:rsidP="003A56EA">
                        <w:pPr>
                          <w:spacing w:line="320" w:lineRule="exact"/>
                          <w:ind w:right="-48"/>
                          <w:rPr>
                            <w:rFonts w:ascii="Verdana" w:eastAsia="Calibri" w:hAnsi="Verdana" w:cs="Calibri"/>
                            <w:b/>
                            <w:color w:val="7030A0"/>
                            <w:w w:val="99"/>
                            <w:position w:val="1"/>
                          </w:rPr>
                        </w:pPr>
                      </w:p>
                    </w:txbxContent>
                  </v:textbox>
                </v:shape>
              </v:group>
              <w10:wrap anchorx="margin"/>
            </v:group>
          </w:pict>
        </mc:Fallback>
      </mc:AlternateContent>
    </w:r>
  </w:p>
  <w:p w14:paraId="6A28953B" w14:textId="772F3EE8"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6747FC"/>
    <w:multiLevelType w:val="multilevel"/>
    <w:tmpl w:val="9C3E85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6179928">
    <w:abstractNumId w:val="0"/>
  </w:num>
  <w:num w:numId="2" w16cid:durableId="1784688686">
    <w:abstractNumId w:val="1"/>
  </w:num>
  <w:num w:numId="3" w16cid:durableId="2110930868">
    <w:abstractNumId w:val="6"/>
  </w:num>
  <w:num w:numId="4" w16cid:durableId="1514303621">
    <w:abstractNumId w:val="3"/>
  </w:num>
  <w:num w:numId="5" w16cid:durableId="1342203134">
    <w:abstractNumId w:val="7"/>
  </w:num>
  <w:num w:numId="6" w16cid:durableId="1416706172">
    <w:abstractNumId w:val="4"/>
  </w:num>
  <w:num w:numId="7" w16cid:durableId="1548178997">
    <w:abstractNumId w:val="2"/>
  </w:num>
  <w:num w:numId="8" w16cid:durableId="154436138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36F4"/>
    <w:rsid w:val="00024725"/>
    <w:rsid w:val="000325A9"/>
    <w:rsid w:val="00047235"/>
    <w:rsid w:val="00057877"/>
    <w:rsid w:val="00083D79"/>
    <w:rsid w:val="000C3ACF"/>
    <w:rsid w:val="000D0C90"/>
    <w:rsid w:val="000F4F9D"/>
    <w:rsid w:val="0010470D"/>
    <w:rsid w:val="00106697"/>
    <w:rsid w:val="0013047A"/>
    <w:rsid w:val="00143678"/>
    <w:rsid w:val="001678B2"/>
    <w:rsid w:val="00174B05"/>
    <w:rsid w:val="00183E27"/>
    <w:rsid w:val="001842FB"/>
    <w:rsid w:val="00184DDC"/>
    <w:rsid w:val="00187A20"/>
    <w:rsid w:val="00195BF8"/>
    <w:rsid w:val="001A1F56"/>
    <w:rsid w:val="001A33B8"/>
    <w:rsid w:val="001A33B9"/>
    <w:rsid w:val="001B1648"/>
    <w:rsid w:val="001B43F8"/>
    <w:rsid w:val="001B4759"/>
    <w:rsid w:val="001C7D1D"/>
    <w:rsid w:val="001D32A6"/>
    <w:rsid w:val="001E5092"/>
    <w:rsid w:val="001E70F6"/>
    <w:rsid w:val="001F70C1"/>
    <w:rsid w:val="00205582"/>
    <w:rsid w:val="00210203"/>
    <w:rsid w:val="00215795"/>
    <w:rsid w:val="002647D8"/>
    <w:rsid w:val="0028081F"/>
    <w:rsid w:val="002834F0"/>
    <w:rsid w:val="0029551E"/>
    <w:rsid w:val="00296BF3"/>
    <w:rsid w:val="002A1FCD"/>
    <w:rsid w:val="002A2739"/>
    <w:rsid w:val="002B7535"/>
    <w:rsid w:val="002D01DE"/>
    <w:rsid w:val="002F5145"/>
    <w:rsid w:val="00307E1F"/>
    <w:rsid w:val="0031357D"/>
    <w:rsid w:val="0031520F"/>
    <w:rsid w:val="00331080"/>
    <w:rsid w:val="00335A86"/>
    <w:rsid w:val="00341E80"/>
    <w:rsid w:val="00365B70"/>
    <w:rsid w:val="00382C24"/>
    <w:rsid w:val="00390046"/>
    <w:rsid w:val="003A56EA"/>
    <w:rsid w:val="003C1A61"/>
    <w:rsid w:val="003C1D9A"/>
    <w:rsid w:val="003C4F29"/>
    <w:rsid w:val="003E2442"/>
    <w:rsid w:val="003E6C65"/>
    <w:rsid w:val="00412BC4"/>
    <w:rsid w:val="00432584"/>
    <w:rsid w:val="00435640"/>
    <w:rsid w:val="00464ED3"/>
    <w:rsid w:val="00472AF7"/>
    <w:rsid w:val="0048569F"/>
    <w:rsid w:val="004965FA"/>
    <w:rsid w:val="004A11B9"/>
    <w:rsid w:val="004C05F9"/>
    <w:rsid w:val="0051693B"/>
    <w:rsid w:val="00540B36"/>
    <w:rsid w:val="0054251F"/>
    <w:rsid w:val="00544768"/>
    <w:rsid w:val="00551782"/>
    <w:rsid w:val="00572565"/>
    <w:rsid w:val="005A613C"/>
    <w:rsid w:val="005C5F97"/>
    <w:rsid w:val="005D360E"/>
    <w:rsid w:val="005E33C4"/>
    <w:rsid w:val="005F6B35"/>
    <w:rsid w:val="006433DF"/>
    <w:rsid w:val="006517A2"/>
    <w:rsid w:val="00656F44"/>
    <w:rsid w:val="006649AD"/>
    <w:rsid w:val="00665D32"/>
    <w:rsid w:val="006700BF"/>
    <w:rsid w:val="006747F9"/>
    <w:rsid w:val="00685BC2"/>
    <w:rsid w:val="006A15FA"/>
    <w:rsid w:val="006A1ECC"/>
    <w:rsid w:val="006B5305"/>
    <w:rsid w:val="006D4E9C"/>
    <w:rsid w:val="006E0561"/>
    <w:rsid w:val="006E6635"/>
    <w:rsid w:val="006F7264"/>
    <w:rsid w:val="00732427"/>
    <w:rsid w:val="0073299C"/>
    <w:rsid w:val="00734BAC"/>
    <w:rsid w:val="007400B1"/>
    <w:rsid w:val="00741880"/>
    <w:rsid w:val="00771984"/>
    <w:rsid w:val="00776F4F"/>
    <w:rsid w:val="00784B48"/>
    <w:rsid w:val="007850E1"/>
    <w:rsid w:val="00787EA3"/>
    <w:rsid w:val="00794B8B"/>
    <w:rsid w:val="007A780A"/>
    <w:rsid w:val="007A7C9B"/>
    <w:rsid w:val="007B6340"/>
    <w:rsid w:val="007C3C3A"/>
    <w:rsid w:val="007C6386"/>
    <w:rsid w:val="007D1F66"/>
    <w:rsid w:val="007D3990"/>
    <w:rsid w:val="007D7C22"/>
    <w:rsid w:val="007F1615"/>
    <w:rsid w:val="007F508B"/>
    <w:rsid w:val="00802E9E"/>
    <w:rsid w:val="008131D9"/>
    <w:rsid w:val="00822136"/>
    <w:rsid w:val="00824BD7"/>
    <w:rsid w:val="0084398F"/>
    <w:rsid w:val="00860B5C"/>
    <w:rsid w:val="00883E66"/>
    <w:rsid w:val="00885414"/>
    <w:rsid w:val="0089156E"/>
    <w:rsid w:val="008B0D23"/>
    <w:rsid w:val="008C550E"/>
    <w:rsid w:val="008D3CB3"/>
    <w:rsid w:val="008E599D"/>
    <w:rsid w:val="008F30B1"/>
    <w:rsid w:val="00901310"/>
    <w:rsid w:val="009503F6"/>
    <w:rsid w:val="0095403B"/>
    <w:rsid w:val="0095626C"/>
    <w:rsid w:val="00962148"/>
    <w:rsid w:val="00970F10"/>
    <w:rsid w:val="00977612"/>
    <w:rsid w:val="009C11DC"/>
    <w:rsid w:val="009C3247"/>
    <w:rsid w:val="00A02753"/>
    <w:rsid w:val="00A13509"/>
    <w:rsid w:val="00A24A24"/>
    <w:rsid w:val="00A2519F"/>
    <w:rsid w:val="00A507FD"/>
    <w:rsid w:val="00A71A70"/>
    <w:rsid w:val="00AA6B38"/>
    <w:rsid w:val="00AB4152"/>
    <w:rsid w:val="00AD0777"/>
    <w:rsid w:val="00AD2FE1"/>
    <w:rsid w:val="00AD739C"/>
    <w:rsid w:val="00B10F63"/>
    <w:rsid w:val="00B16267"/>
    <w:rsid w:val="00B230B2"/>
    <w:rsid w:val="00B325EA"/>
    <w:rsid w:val="00B35236"/>
    <w:rsid w:val="00B74E6D"/>
    <w:rsid w:val="00B84A40"/>
    <w:rsid w:val="00B90F93"/>
    <w:rsid w:val="00BC286B"/>
    <w:rsid w:val="00BD4151"/>
    <w:rsid w:val="00BE0E40"/>
    <w:rsid w:val="00BF4643"/>
    <w:rsid w:val="00BF5DB5"/>
    <w:rsid w:val="00BF7A60"/>
    <w:rsid w:val="00C157F0"/>
    <w:rsid w:val="00C63945"/>
    <w:rsid w:val="00C94EA1"/>
    <w:rsid w:val="00CA291B"/>
    <w:rsid w:val="00CB2377"/>
    <w:rsid w:val="00CB2949"/>
    <w:rsid w:val="00CB2FB4"/>
    <w:rsid w:val="00CD6230"/>
    <w:rsid w:val="00CE7EFA"/>
    <w:rsid w:val="00CF4544"/>
    <w:rsid w:val="00D02A94"/>
    <w:rsid w:val="00D03A26"/>
    <w:rsid w:val="00D2744B"/>
    <w:rsid w:val="00D336BF"/>
    <w:rsid w:val="00D33DAF"/>
    <w:rsid w:val="00D35A7C"/>
    <w:rsid w:val="00D35CA5"/>
    <w:rsid w:val="00D37270"/>
    <w:rsid w:val="00D441C0"/>
    <w:rsid w:val="00D45AF4"/>
    <w:rsid w:val="00D5609F"/>
    <w:rsid w:val="00D90915"/>
    <w:rsid w:val="00D93A99"/>
    <w:rsid w:val="00D9433F"/>
    <w:rsid w:val="00DB60BB"/>
    <w:rsid w:val="00DE12FC"/>
    <w:rsid w:val="00DE3FFE"/>
    <w:rsid w:val="00DE70C0"/>
    <w:rsid w:val="00E02C3B"/>
    <w:rsid w:val="00E17D59"/>
    <w:rsid w:val="00E25A96"/>
    <w:rsid w:val="00E30CD4"/>
    <w:rsid w:val="00E321B7"/>
    <w:rsid w:val="00E34A81"/>
    <w:rsid w:val="00E5144B"/>
    <w:rsid w:val="00E95193"/>
    <w:rsid w:val="00EA3918"/>
    <w:rsid w:val="00EB13B4"/>
    <w:rsid w:val="00EB5536"/>
    <w:rsid w:val="00EB5F21"/>
    <w:rsid w:val="00EE6999"/>
    <w:rsid w:val="00F326D8"/>
    <w:rsid w:val="00F3615F"/>
    <w:rsid w:val="00F439D9"/>
    <w:rsid w:val="00F630D1"/>
    <w:rsid w:val="00F91095"/>
    <w:rsid w:val="00F91CFD"/>
    <w:rsid w:val="00F9450A"/>
    <w:rsid w:val="00F963BF"/>
    <w:rsid w:val="00F97787"/>
    <w:rsid w:val="00FA08AA"/>
    <w:rsid w:val="00FA4C36"/>
    <w:rsid w:val="00FB4637"/>
    <w:rsid w:val="00FC0D47"/>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EA3918"/>
    <w:rPr>
      <w:i/>
      <w:iCs/>
    </w:rPr>
  </w:style>
  <w:style w:type="character" w:styleId="Hyperlink">
    <w:name w:val="Hyperlink"/>
    <w:basedOn w:val="DefaultParagraphFont"/>
    <w:uiPriority w:val="99"/>
    <w:unhideWhenUsed/>
    <w:rsid w:val="00EA3918"/>
    <w:rPr>
      <w:color w:val="0563C1" w:themeColor="hyperlink"/>
      <w:u w:val="single"/>
    </w:rPr>
  </w:style>
  <w:style w:type="character" w:styleId="UnresolvedMention">
    <w:name w:val="Unresolved Mention"/>
    <w:basedOn w:val="DefaultParagraphFont"/>
    <w:uiPriority w:val="99"/>
    <w:semiHidden/>
    <w:unhideWhenUsed/>
    <w:rsid w:val="00EA3918"/>
    <w:rPr>
      <w:color w:val="605E5C"/>
      <w:shd w:val="clear" w:color="auto" w:fill="E1DFDD"/>
    </w:rPr>
  </w:style>
  <w:style w:type="paragraph" w:styleId="Revision">
    <w:name w:val="Revision"/>
    <w:hidden/>
    <w:uiPriority w:val="99"/>
    <w:semiHidden/>
    <w:rsid w:val="00195B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386800">
      <w:bodyDiv w:val="1"/>
      <w:marLeft w:val="0"/>
      <w:marRight w:val="0"/>
      <w:marTop w:val="0"/>
      <w:marBottom w:val="0"/>
      <w:divBdr>
        <w:top w:val="none" w:sz="0" w:space="0" w:color="auto"/>
        <w:left w:val="none" w:sz="0" w:space="0" w:color="auto"/>
        <w:bottom w:val="none" w:sz="0" w:space="0" w:color="auto"/>
        <w:right w:val="none" w:sz="0" w:space="0" w:color="auto"/>
      </w:divBdr>
      <w:divsChild>
        <w:div w:id="1207066966">
          <w:marLeft w:val="0"/>
          <w:marRight w:val="0"/>
          <w:marTop w:val="0"/>
          <w:marBottom w:val="0"/>
          <w:divBdr>
            <w:top w:val="none" w:sz="0" w:space="0" w:color="auto"/>
            <w:left w:val="none" w:sz="0" w:space="0" w:color="auto"/>
            <w:bottom w:val="none" w:sz="0" w:space="0" w:color="auto"/>
            <w:right w:val="none" w:sz="0" w:space="0" w:color="auto"/>
          </w:divBdr>
          <w:divsChild>
            <w:div w:id="238252665">
              <w:marLeft w:val="0"/>
              <w:marRight w:val="0"/>
              <w:marTop w:val="0"/>
              <w:marBottom w:val="0"/>
              <w:divBdr>
                <w:top w:val="none" w:sz="0" w:space="0" w:color="auto"/>
                <w:left w:val="none" w:sz="0" w:space="0" w:color="auto"/>
                <w:bottom w:val="none" w:sz="0" w:space="0" w:color="auto"/>
                <w:right w:val="none" w:sz="0" w:space="0" w:color="auto"/>
              </w:divBdr>
            </w:div>
          </w:divsChild>
        </w:div>
        <w:div w:id="759524335">
          <w:marLeft w:val="0"/>
          <w:marRight w:val="0"/>
          <w:marTop w:val="0"/>
          <w:marBottom w:val="0"/>
          <w:divBdr>
            <w:top w:val="none" w:sz="0" w:space="0" w:color="auto"/>
            <w:left w:val="none" w:sz="0" w:space="0" w:color="auto"/>
            <w:bottom w:val="none" w:sz="0" w:space="0" w:color="auto"/>
            <w:right w:val="none" w:sz="0" w:space="0" w:color="auto"/>
          </w:divBdr>
          <w:divsChild>
            <w:div w:id="757288572">
              <w:marLeft w:val="0"/>
              <w:marRight w:val="0"/>
              <w:marTop w:val="0"/>
              <w:marBottom w:val="0"/>
              <w:divBdr>
                <w:top w:val="none" w:sz="0" w:space="0" w:color="auto"/>
                <w:left w:val="none" w:sz="0" w:space="0" w:color="auto"/>
                <w:bottom w:val="none" w:sz="0" w:space="0" w:color="auto"/>
                <w:right w:val="none" w:sz="0" w:space="0" w:color="auto"/>
              </w:divBdr>
              <w:divsChild>
                <w:div w:id="147211106">
                  <w:marLeft w:val="0"/>
                  <w:marRight w:val="0"/>
                  <w:marTop w:val="0"/>
                  <w:marBottom w:val="0"/>
                  <w:divBdr>
                    <w:top w:val="none" w:sz="0" w:space="0" w:color="auto"/>
                    <w:left w:val="none" w:sz="0" w:space="0" w:color="auto"/>
                    <w:bottom w:val="none" w:sz="0" w:space="0" w:color="auto"/>
                    <w:right w:val="none" w:sz="0" w:space="0" w:color="auto"/>
                  </w:divBdr>
                  <w:divsChild>
                    <w:div w:id="148658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292336">
              <w:marLeft w:val="0"/>
              <w:marRight w:val="0"/>
              <w:marTop w:val="0"/>
              <w:marBottom w:val="0"/>
              <w:divBdr>
                <w:top w:val="none" w:sz="0" w:space="0" w:color="auto"/>
                <w:left w:val="none" w:sz="0" w:space="0" w:color="auto"/>
                <w:bottom w:val="none" w:sz="0" w:space="0" w:color="auto"/>
                <w:right w:val="none" w:sz="0" w:space="0" w:color="auto"/>
              </w:divBdr>
              <w:divsChild>
                <w:div w:id="665523039">
                  <w:marLeft w:val="0"/>
                  <w:marRight w:val="0"/>
                  <w:marTop w:val="0"/>
                  <w:marBottom w:val="0"/>
                  <w:divBdr>
                    <w:top w:val="none" w:sz="0" w:space="0" w:color="auto"/>
                    <w:left w:val="none" w:sz="0" w:space="0" w:color="auto"/>
                    <w:bottom w:val="none" w:sz="0" w:space="0" w:color="auto"/>
                    <w:right w:val="none" w:sz="0" w:space="0" w:color="auto"/>
                  </w:divBdr>
                  <w:divsChild>
                    <w:div w:id="14385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809590">
              <w:marLeft w:val="0"/>
              <w:marRight w:val="0"/>
              <w:marTop w:val="0"/>
              <w:marBottom w:val="0"/>
              <w:divBdr>
                <w:top w:val="none" w:sz="0" w:space="0" w:color="auto"/>
                <w:left w:val="none" w:sz="0" w:space="0" w:color="auto"/>
                <w:bottom w:val="none" w:sz="0" w:space="0" w:color="auto"/>
                <w:right w:val="none" w:sz="0" w:space="0" w:color="auto"/>
              </w:divBdr>
              <w:divsChild>
                <w:div w:id="2104298731">
                  <w:marLeft w:val="0"/>
                  <w:marRight w:val="0"/>
                  <w:marTop w:val="0"/>
                  <w:marBottom w:val="0"/>
                  <w:divBdr>
                    <w:top w:val="none" w:sz="0" w:space="0" w:color="auto"/>
                    <w:left w:val="none" w:sz="0" w:space="0" w:color="auto"/>
                    <w:bottom w:val="none" w:sz="0" w:space="0" w:color="auto"/>
                    <w:right w:val="none" w:sz="0" w:space="0" w:color="auto"/>
                  </w:divBdr>
                  <w:divsChild>
                    <w:div w:id="376635735">
                      <w:marLeft w:val="0"/>
                      <w:marRight w:val="0"/>
                      <w:marTop w:val="0"/>
                      <w:marBottom w:val="0"/>
                      <w:divBdr>
                        <w:top w:val="none" w:sz="0" w:space="0" w:color="auto"/>
                        <w:left w:val="none" w:sz="0" w:space="0" w:color="auto"/>
                        <w:bottom w:val="none" w:sz="0" w:space="0" w:color="auto"/>
                        <w:right w:val="none" w:sz="0" w:space="0" w:color="auto"/>
                      </w:divBdr>
                    </w:div>
                  </w:divsChild>
                </w:div>
                <w:div w:id="1503013036">
                  <w:marLeft w:val="0"/>
                  <w:marRight w:val="0"/>
                  <w:marTop w:val="0"/>
                  <w:marBottom w:val="0"/>
                  <w:divBdr>
                    <w:top w:val="none" w:sz="0" w:space="0" w:color="auto"/>
                    <w:left w:val="none" w:sz="0" w:space="0" w:color="auto"/>
                    <w:bottom w:val="none" w:sz="0" w:space="0" w:color="auto"/>
                    <w:right w:val="none" w:sz="0" w:space="0" w:color="auto"/>
                  </w:divBdr>
                  <w:divsChild>
                    <w:div w:id="992637066">
                      <w:marLeft w:val="0"/>
                      <w:marRight w:val="0"/>
                      <w:marTop w:val="0"/>
                      <w:marBottom w:val="0"/>
                      <w:divBdr>
                        <w:top w:val="none" w:sz="0" w:space="0" w:color="auto"/>
                        <w:left w:val="none" w:sz="0" w:space="0" w:color="auto"/>
                        <w:bottom w:val="none" w:sz="0" w:space="0" w:color="auto"/>
                        <w:right w:val="none" w:sz="0" w:space="0" w:color="auto"/>
                      </w:divBdr>
                      <w:divsChild>
                        <w:div w:id="1837649944">
                          <w:marLeft w:val="0"/>
                          <w:marRight w:val="0"/>
                          <w:marTop w:val="0"/>
                          <w:marBottom w:val="0"/>
                          <w:divBdr>
                            <w:top w:val="none" w:sz="0" w:space="0" w:color="auto"/>
                            <w:left w:val="none" w:sz="0" w:space="0" w:color="auto"/>
                            <w:bottom w:val="none" w:sz="0" w:space="0" w:color="auto"/>
                            <w:right w:val="none" w:sz="0" w:space="0" w:color="auto"/>
                          </w:divBdr>
                          <w:divsChild>
                            <w:div w:id="41467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038433">
                      <w:marLeft w:val="0"/>
                      <w:marRight w:val="0"/>
                      <w:marTop w:val="0"/>
                      <w:marBottom w:val="0"/>
                      <w:divBdr>
                        <w:top w:val="none" w:sz="0" w:space="0" w:color="auto"/>
                        <w:left w:val="none" w:sz="0" w:space="0" w:color="auto"/>
                        <w:bottom w:val="none" w:sz="0" w:space="0" w:color="auto"/>
                        <w:right w:val="none" w:sz="0" w:space="0" w:color="auto"/>
                      </w:divBdr>
                      <w:divsChild>
                        <w:div w:id="993414249">
                          <w:marLeft w:val="0"/>
                          <w:marRight w:val="0"/>
                          <w:marTop w:val="0"/>
                          <w:marBottom w:val="0"/>
                          <w:divBdr>
                            <w:top w:val="none" w:sz="0" w:space="0" w:color="auto"/>
                            <w:left w:val="none" w:sz="0" w:space="0" w:color="auto"/>
                            <w:bottom w:val="none" w:sz="0" w:space="0" w:color="auto"/>
                            <w:right w:val="none" w:sz="0" w:space="0" w:color="auto"/>
                          </w:divBdr>
                          <w:divsChild>
                            <w:div w:id="5000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18731">
                      <w:marLeft w:val="0"/>
                      <w:marRight w:val="0"/>
                      <w:marTop w:val="0"/>
                      <w:marBottom w:val="0"/>
                      <w:divBdr>
                        <w:top w:val="none" w:sz="0" w:space="0" w:color="auto"/>
                        <w:left w:val="none" w:sz="0" w:space="0" w:color="auto"/>
                        <w:bottom w:val="none" w:sz="0" w:space="0" w:color="auto"/>
                        <w:right w:val="none" w:sz="0" w:space="0" w:color="auto"/>
                      </w:divBdr>
                      <w:divsChild>
                        <w:div w:id="1981183282">
                          <w:marLeft w:val="0"/>
                          <w:marRight w:val="0"/>
                          <w:marTop w:val="0"/>
                          <w:marBottom w:val="0"/>
                          <w:divBdr>
                            <w:top w:val="none" w:sz="0" w:space="0" w:color="auto"/>
                            <w:left w:val="none" w:sz="0" w:space="0" w:color="auto"/>
                            <w:bottom w:val="none" w:sz="0" w:space="0" w:color="auto"/>
                            <w:right w:val="none" w:sz="0" w:space="0" w:color="auto"/>
                          </w:divBdr>
                          <w:divsChild>
                            <w:div w:id="21682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58337">
                      <w:marLeft w:val="0"/>
                      <w:marRight w:val="0"/>
                      <w:marTop w:val="0"/>
                      <w:marBottom w:val="0"/>
                      <w:divBdr>
                        <w:top w:val="none" w:sz="0" w:space="0" w:color="auto"/>
                        <w:left w:val="none" w:sz="0" w:space="0" w:color="auto"/>
                        <w:bottom w:val="none" w:sz="0" w:space="0" w:color="auto"/>
                        <w:right w:val="none" w:sz="0" w:space="0" w:color="auto"/>
                      </w:divBdr>
                      <w:divsChild>
                        <w:div w:id="1639988461">
                          <w:marLeft w:val="0"/>
                          <w:marRight w:val="0"/>
                          <w:marTop w:val="0"/>
                          <w:marBottom w:val="0"/>
                          <w:divBdr>
                            <w:top w:val="none" w:sz="0" w:space="0" w:color="auto"/>
                            <w:left w:val="none" w:sz="0" w:space="0" w:color="auto"/>
                            <w:bottom w:val="none" w:sz="0" w:space="0" w:color="auto"/>
                            <w:right w:val="none" w:sz="0" w:space="0" w:color="auto"/>
                          </w:divBdr>
                          <w:divsChild>
                            <w:div w:id="135287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804417">
              <w:marLeft w:val="0"/>
              <w:marRight w:val="0"/>
              <w:marTop w:val="0"/>
              <w:marBottom w:val="0"/>
              <w:divBdr>
                <w:top w:val="none" w:sz="0" w:space="0" w:color="auto"/>
                <w:left w:val="none" w:sz="0" w:space="0" w:color="auto"/>
                <w:bottom w:val="none" w:sz="0" w:space="0" w:color="auto"/>
                <w:right w:val="none" w:sz="0" w:space="0" w:color="auto"/>
              </w:divBdr>
              <w:divsChild>
                <w:div w:id="547184275">
                  <w:marLeft w:val="0"/>
                  <w:marRight w:val="0"/>
                  <w:marTop w:val="0"/>
                  <w:marBottom w:val="0"/>
                  <w:divBdr>
                    <w:top w:val="none" w:sz="0" w:space="0" w:color="auto"/>
                    <w:left w:val="none" w:sz="0" w:space="0" w:color="auto"/>
                    <w:bottom w:val="none" w:sz="0" w:space="0" w:color="auto"/>
                    <w:right w:val="none" w:sz="0" w:space="0" w:color="auto"/>
                  </w:divBdr>
                  <w:divsChild>
                    <w:div w:id="44095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354532">
              <w:marLeft w:val="0"/>
              <w:marRight w:val="0"/>
              <w:marTop w:val="0"/>
              <w:marBottom w:val="0"/>
              <w:divBdr>
                <w:top w:val="none" w:sz="0" w:space="0" w:color="auto"/>
                <w:left w:val="none" w:sz="0" w:space="0" w:color="auto"/>
                <w:bottom w:val="none" w:sz="0" w:space="0" w:color="auto"/>
                <w:right w:val="none" w:sz="0" w:space="0" w:color="auto"/>
              </w:divBdr>
              <w:divsChild>
                <w:div w:id="985008182">
                  <w:marLeft w:val="0"/>
                  <w:marRight w:val="0"/>
                  <w:marTop w:val="0"/>
                  <w:marBottom w:val="0"/>
                  <w:divBdr>
                    <w:top w:val="none" w:sz="0" w:space="0" w:color="auto"/>
                    <w:left w:val="none" w:sz="0" w:space="0" w:color="auto"/>
                    <w:bottom w:val="none" w:sz="0" w:space="0" w:color="auto"/>
                    <w:right w:val="none" w:sz="0" w:space="0" w:color="auto"/>
                  </w:divBdr>
                  <w:divsChild>
                    <w:div w:id="20697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5" ma:contentTypeDescription="Create a new document." ma:contentTypeScope="" ma:versionID="27eb5abf8b6cd716e22e0af0757ec4ba">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2298514ab121759e4829c46dd7c1127a"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racha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rachael" ma:index="22" nillable="true" ma:displayName="rachael" ma:format="DateTime" ma:internalName="rachael">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rachael xmlns="7351f22a-e090-4ee4-b4b1-0db93e0ae8e6" xsi:nil="true"/>
  </documentManagement>
</p:properties>
</file>

<file path=customXml/itemProps1.xml><?xml version="1.0" encoding="utf-8"?>
<ds:datastoreItem xmlns:ds="http://schemas.openxmlformats.org/officeDocument/2006/customXml" ds:itemID="{426613DF-ABE6-4E86-B10A-F432B3FC60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3.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4.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2457</Words>
  <Characters>14006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Ella Swinhoe</cp:lastModifiedBy>
  <cp:revision>8</cp:revision>
  <cp:lastPrinted>2018-02-26T15:25:00Z</cp:lastPrinted>
  <dcterms:created xsi:type="dcterms:W3CDTF">2024-06-19T09:44:00Z</dcterms:created>
  <dcterms:modified xsi:type="dcterms:W3CDTF">2026-04-20T08:14:00Z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2024-07-30T11:19:02Z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f85b5753-613c-4983-8802-3867884981ec</vt:lpwstr>
  </property>
  <property fmtid="{D5CDD505-2E9C-101B-9397-08002B2CF9AE}" pid="10" name="MSIP_Label_defa4170-0d19-0005-0004-bc88714345d2_ContentBits">
    <vt:lpwstr>0</vt:lpwstr>
  </property>
</Properties>
</file>